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33F" w:rsidRPr="007D4623" w:rsidRDefault="0014433F" w:rsidP="0014433F">
      <w:pPr>
        <w:jc w:val="center"/>
        <w:rPr>
          <w:b/>
        </w:rPr>
      </w:pPr>
      <w:r w:rsidRPr="007D4623">
        <w:rPr>
          <w:b/>
          <w:caps/>
        </w:rPr>
        <w:t>Договор №</w:t>
      </w:r>
      <w:r w:rsidR="003D0C75">
        <w:rPr>
          <w:b/>
          <w:caps/>
        </w:rPr>
        <w:t xml:space="preserve"> </w:t>
      </w:r>
      <w:r w:rsidR="00577BFA">
        <w:rPr>
          <w:b/>
          <w:sz w:val="18"/>
          <w:szCs w:val="18"/>
        </w:rPr>
        <w:t>_________</w:t>
      </w:r>
      <w:r w:rsidRPr="007D4623">
        <w:rPr>
          <w:b/>
        </w:rPr>
        <w:t>купли-</w:t>
      </w:r>
      <w:r w:rsidRPr="007D4623">
        <w:rPr>
          <w:b/>
          <w:lang w:val="uz-Cyrl-UZ"/>
        </w:rPr>
        <w:t>продажи</w:t>
      </w:r>
    </w:p>
    <w:p w:rsidR="0014433F" w:rsidRPr="007D4623" w:rsidRDefault="0014433F" w:rsidP="0014433F">
      <w:pPr>
        <w:jc w:val="both"/>
      </w:pPr>
    </w:p>
    <w:p w:rsidR="007D4623" w:rsidRPr="007D4623" w:rsidRDefault="007D4623" w:rsidP="0014433F">
      <w:pPr>
        <w:jc w:val="both"/>
      </w:pPr>
    </w:p>
    <w:p w:rsidR="0014433F" w:rsidRPr="007D4623" w:rsidRDefault="0014433F" w:rsidP="0014433F">
      <w:pPr>
        <w:jc w:val="both"/>
      </w:pPr>
      <w:r w:rsidRPr="007D4623">
        <w:t>г. Ташкент</w:t>
      </w:r>
      <w:r w:rsidRPr="007D4623">
        <w:tab/>
      </w:r>
      <w:r w:rsidRPr="007D4623">
        <w:tab/>
      </w:r>
      <w:r w:rsidRPr="007D4623">
        <w:tab/>
      </w:r>
      <w:r w:rsidRPr="007D4623">
        <w:tab/>
      </w:r>
      <w:r w:rsidRPr="007D4623">
        <w:tab/>
      </w:r>
      <w:r w:rsidRPr="007D4623">
        <w:tab/>
      </w:r>
      <w:r w:rsidRPr="007D4623">
        <w:tab/>
      </w:r>
      <w:r w:rsidRPr="007D4623">
        <w:tab/>
      </w:r>
      <w:r w:rsidR="00577BFA">
        <w:tab/>
      </w:r>
      <w:r w:rsidR="00577BFA">
        <w:tab/>
        <w:t xml:space="preserve">          </w:t>
      </w:r>
      <w:r w:rsidR="00577BFA">
        <w:rPr>
          <w:b/>
          <w:sz w:val="18"/>
          <w:szCs w:val="18"/>
        </w:rPr>
        <w:t>_________</w:t>
      </w:r>
      <w:r w:rsidRPr="007D4623">
        <w:t>201</w:t>
      </w:r>
      <w:r w:rsidR="003626DB" w:rsidRPr="003626DB">
        <w:t>9</w:t>
      </w:r>
      <w:r w:rsidRPr="007D4623">
        <w:t xml:space="preserve"> года</w:t>
      </w:r>
    </w:p>
    <w:p w:rsidR="0014433F" w:rsidRDefault="0014433F" w:rsidP="0014433F">
      <w:pPr>
        <w:jc w:val="both"/>
      </w:pPr>
    </w:p>
    <w:p w:rsidR="0014433F" w:rsidRPr="00EC47FD" w:rsidRDefault="0014433F" w:rsidP="0014433F">
      <w:pPr>
        <w:jc w:val="both"/>
      </w:pPr>
      <w:r w:rsidRPr="00EC47FD">
        <w:t>ООО «</w:t>
      </w:r>
      <w:r w:rsidRPr="00EC47FD">
        <w:rPr>
          <w:lang w:val="en-US"/>
        </w:rPr>
        <w:t>ALG</w:t>
      </w:r>
      <w:r w:rsidR="00A6062A" w:rsidRPr="00EC47FD">
        <w:t xml:space="preserve"> </w:t>
      </w:r>
      <w:r w:rsidRPr="00EC47FD">
        <w:rPr>
          <w:lang w:val="en-US"/>
        </w:rPr>
        <w:t>SALES</w:t>
      </w:r>
      <w:r w:rsidRPr="00EC47FD">
        <w:t xml:space="preserve">» именуемое в дальнейшем «Продавец», в лице Директора </w:t>
      </w:r>
      <w:proofErr w:type="spellStart"/>
      <w:r w:rsidR="00F34F71">
        <w:t>Садикова</w:t>
      </w:r>
      <w:proofErr w:type="spellEnd"/>
      <w:r w:rsidR="00F34F71">
        <w:t xml:space="preserve"> Д.Х.</w:t>
      </w:r>
      <w:r w:rsidRPr="00EC47FD">
        <w:t>, действующего на основании устава, с одной стороны, и</w:t>
      </w:r>
      <w:r w:rsidR="00270726" w:rsidRPr="00270726">
        <w:t xml:space="preserve"> </w:t>
      </w:r>
      <w:r w:rsidR="00577BFA">
        <w:rPr>
          <w:b/>
          <w:sz w:val="18"/>
          <w:szCs w:val="18"/>
        </w:rPr>
        <w:t>_________</w:t>
      </w:r>
      <w:r w:rsidR="00A033C5" w:rsidRPr="00EC47FD">
        <w:t xml:space="preserve">, именуемое в дальнейшем «Покупатель», в лице </w:t>
      </w:r>
      <w:r w:rsidR="00577BFA">
        <w:rPr>
          <w:b/>
          <w:sz w:val="18"/>
          <w:szCs w:val="18"/>
        </w:rPr>
        <w:t>_________</w:t>
      </w:r>
      <w:r w:rsidR="00065A58" w:rsidRPr="00065A58">
        <w:rPr>
          <w:color w:val="000000"/>
          <w:lang w:bidi="ru-RU"/>
        </w:rPr>
        <w:t xml:space="preserve">, </w:t>
      </w:r>
      <w:r w:rsidR="008D4137" w:rsidRPr="00EC47FD">
        <w:rPr>
          <w:color w:val="000000"/>
          <w:lang w:bidi="ru-RU"/>
        </w:rPr>
        <w:t>действующ</w:t>
      </w:r>
      <w:r w:rsidR="00270726">
        <w:rPr>
          <w:color w:val="000000"/>
          <w:lang w:bidi="ru-RU"/>
        </w:rPr>
        <w:t>его</w:t>
      </w:r>
      <w:r w:rsidR="008D4137" w:rsidRPr="00EC47FD">
        <w:rPr>
          <w:color w:val="000000"/>
          <w:lang w:bidi="ru-RU"/>
        </w:rPr>
        <w:t xml:space="preserve"> на основании </w:t>
      </w:r>
      <w:r w:rsidR="00577BFA">
        <w:rPr>
          <w:b/>
          <w:sz w:val="18"/>
          <w:szCs w:val="18"/>
        </w:rPr>
        <w:t>_________</w:t>
      </w:r>
      <w:r w:rsidRPr="00EC47FD">
        <w:t>, с другой стороны, вместе именуемые как «Стороны», а по отдельности «Сторона», заключили настоящий Договор о нижеследующем:</w:t>
      </w:r>
    </w:p>
    <w:p w:rsidR="0014433F" w:rsidRPr="00EC47FD" w:rsidRDefault="0014433F" w:rsidP="0014433F">
      <w:pPr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/>
          <w:caps/>
        </w:rPr>
      </w:pPr>
      <w:r w:rsidRPr="00EC47FD">
        <w:rPr>
          <w:b/>
          <w:caps/>
        </w:rPr>
        <w:t>Предмет Договора</w:t>
      </w:r>
    </w:p>
    <w:p w:rsidR="00EE4705" w:rsidRPr="00EC47FD" w:rsidRDefault="00EE4705" w:rsidP="00EE4705">
      <w:pPr>
        <w:pStyle w:val="a8"/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EC47FD">
        <w:t>В соответствии с условиями настоящего Договора Продавец передает в собственность Покупателю, а Покупатель принимает и оплачивает за нижеуказанный Товар:</w:t>
      </w:r>
    </w:p>
    <w:p w:rsidR="00EE4705" w:rsidRPr="00EC47FD" w:rsidRDefault="00EE4705" w:rsidP="00EE4705">
      <w:pPr>
        <w:tabs>
          <w:tab w:val="left" w:pos="567"/>
        </w:tabs>
        <w:jc w:val="both"/>
      </w:pPr>
    </w:p>
    <w:tbl>
      <w:tblPr>
        <w:tblStyle w:val="a9"/>
        <w:tblW w:w="9923" w:type="dxa"/>
        <w:jc w:val="center"/>
        <w:tblLook w:val="04A0" w:firstRow="1" w:lastRow="0" w:firstColumn="1" w:lastColumn="0" w:noHBand="0" w:noVBand="1"/>
      </w:tblPr>
      <w:tblGrid>
        <w:gridCol w:w="534"/>
        <w:gridCol w:w="5136"/>
        <w:gridCol w:w="1026"/>
        <w:gridCol w:w="1613"/>
        <w:gridCol w:w="1614"/>
      </w:tblGrid>
      <w:tr w:rsidR="00EE4705" w:rsidRPr="00EC47FD" w:rsidTr="00043697">
        <w:trPr>
          <w:jc w:val="center"/>
        </w:trPr>
        <w:tc>
          <w:tcPr>
            <w:tcW w:w="534" w:type="dxa"/>
            <w:vAlign w:val="center"/>
          </w:tcPr>
          <w:p w:rsidR="00EE4705" w:rsidRPr="00EC47FD" w:rsidRDefault="00EE4705" w:rsidP="00043697">
            <w:pPr>
              <w:tabs>
                <w:tab w:val="left" w:pos="567"/>
              </w:tabs>
              <w:jc w:val="center"/>
              <w:rPr>
                <w:b/>
              </w:rPr>
            </w:pPr>
            <w:r w:rsidRPr="00EC47FD">
              <w:rPr>
                <w:b/>
              </w:rPr>
              <w:t>№</w:t>
            </w:r>
          </w:p>
        </w:tc>
        <w:tc>
          <w:tcPr>
            <w:tcW w:w="5136" w:type="dxa"/>
            <w:vAlign w:val="center"/>
          </w:tcPr>
          <w:p w:rsidR="00EE4705" w:rsidRPr="00EC47FD" w:rsidRDefault="00EE4705" w:rsidP="00043697">
            <w:pPr>
              <w:tabs>
                <w:tab w:val="left" w:pos="567"/>
              </w:tabs>
              <w:jc w:val="center"/>
              <w:rPr>
                <w:b/>
              </w:rPr>
            </w:pPr>
            <w:r w:rsidRPr="00EC47FD">
              <w:rPr>
                <w:b/>
              </w:rPr>
              <w:t>Наименование</w:t>
            </w:r>
          </w:p>
        </w:tc>
        <w:tc>
          <w:tcPr>
            <w:tcW w:w="1026" w:type="dxa"/>
            <w:vAlign w:val="center"/>
          </w:tcPr>
          <w:p w:rsidR="00EE4705" w:rsidRPr="00EC47FD" w:rsidRDefault="00EE4705" w:rsidP="00043697">
            <w:pPr>
              <w:tabs>
                <w:tab w:val="left" w:pos="567"/>
              </w:tabs>
              <w:jc w:val="center"/>
              <w:rPr>
                <w:b/>
              </w:rPr>
            </w:pPr>
            <w:r w:rsidRPr="00EC47FD">
              <w:rPr>
                <w:b/>
              </w:rPr>
              <w:t>Кол-во</w:t>
            </w:r>
          </w:p>
        </w:tc>
        <w:tc>
          <w:tcPr>
            <w:tcW w:w="1613" w:type="dxa"/>
            <w:vAlign w:val="center"/>
          </w:tcPr>
          <w:p w:rsidR="00EE4705" w:rsidRPr="00EC47FD" w:rsidRDefault="00EE4705" w:rsidP="00043697">
            <w:pPr>
              <w:tabs>
                <w:tab w:val="left" w:pos="567"/>
              </w:tabs>
              <w:jc w:val="center"/>
              <w:rPr>
                <w:b/>
              </w:rPr>
            </w:pPr>
            <w:r w:rsidRPr="00EC47FD">
              <w:rPr>
                <w:b/>
              </w:rPr>
              <w:t>Цена</w:t>
            </w:r>
          </w:p>
          <w:p w:rsidR="00EE4705" w:rsidRPr="00EC47FD" w:rsidRDefault="00EE4705" w:rsidP="00043697">
            <w:pPr>
              <w:tabs>
                <w:tab w:val="left" w:pos="567"/>
              </w:tabs>
              <w:jc w:val="center"/>
              <w:rPr>
                <w:b/>
              </w:rPr>
            </w:pPr>
            <w:r w:rsidRPr="00EC47FD">
              <w:rPr>
                <w:b/>
              </w:rPr>
              <w:t>(сум)</w:t>
            </w:r>
          </w:p>
        </w:tc>
        <w:tc>
          <w:tcPr>
            <w:tcW w:w="1614" w:type="dxa"/>
            <w:vAlign w:val="center"/>
          </w:tcPr>
          <w:p w:rsidR="00EE4705" w:rsidRPr="00EC47FD" w:rsidRDefault="00EE4705" w:rsidP="00043697">
            <w:pPr>
              <w:tabs>
                <w:tab w:val="left" w:pos="567"/>
              </w:tabs>
              <w:jc w:val="center"/>
              <w:rPr>
                <w:b/>
              </w:rPr>
            </w:pPr>
            <w:r w:rsidRPr="00EC47FD">
              <w:rPr>
                <w:b/>
              </w:rPr>
              <w:t>Стоимость</w:t>
            </w:r>
          </w:p>
          <w:p w:rsidR="00EE4705" w:rsidRPr="00EC47FD" w:rsidRDefault="00EE4705" w:rsidP="00043697">
            <w:pPr>
              <w:tabs>
                <w:tab w:val="left" w:pos="567"/>
              </w:tabs>
              <w:jc w:val="center"/>
              <w:rPr>
                <w:b/>
              </w:rPr>
            </w:pPr>
            <w:r w:rsidRPr="00EC47FD">
              <w:rPr>
                <w:b/>
              </w:rPr>
              <w:t>(сум)</w:t>
            </w:r>
          </w:p>
        </w:tc>
      </w:tr>
      <w:tr w:rsidR="00EE4705" w:rsidRPr="00EC47FD" w:rsidTr="00043697">
        <w:trPr>
          <w:jc w:val="center"/>
        </w:trPr>
        <w:tc>
          <w:tcPr>
            <w:tcW w:w="534" w:type="dxa"/>
            <w:vAlign w:val="center"/>
          </w:tcPr>
          <w:p w:rsidR="00EE4705" w:rsidRPr="00EC47FD" w:rsidRDefault="00EE4705" w:rsidP="00043697">
            <w:pPr>
              <w:tabs>
                <w:tab w:val="left" w:pos="567"/>
              </w:tabs>
              <w:jc w:val="center"/>
            </w:pPr>
            <w:r w:rsidRPr="00EC47FD">
              <w:t>1</w:t>
            </w:r>
          </w:p>
        </w:tc>
        <w:tc>
          <w:tcPr>
            <w:tcW w:w="5136" w:type="dxa"/>
            <w:vAlign w:val="center"/>
          </w:tcPr>
          <w:p w:rsidR="00EE4705" w:rsidRPr="007123F3" w:rsidRDefault="00EE4705" w:rsidP="00B00DF9">
            <w:pPr>
              <w:tabs>
                <w:tab w:val="left" w:pos="567"/>
              </w:tabs>
              <w:rPr>
                <w:lang w:eastAsia="en-US"/>
              </w:rPr>
            </w:pPr>
          </w:p>
        </w:tc>
        <w:tc>
          <w:tcPr>
            <w:tcW w:w="1026" w:type="dxa"/>
            <w:vAlign w:val="center"/>
          </w:tcPr>
          <w:p w:rsidR="00EE4705" w:rsidRPr="00EF2CF1" w:rsidRDefault="00EE4705" w:rsidP="00E4309A">
            <w:pPr>
              <w:tabs>
                <w:tab w:val="left" w:pos="567"/>
              </w:tabs>
              <w:jc w:val="center"/>
            </w:pPr>
          </w:p>
        </w:tc>
        <w:tc>
          <w:tcPr>
            <w:tcW w:w="1613" w:type="dxa"/>
            <w:vAlign w:val="center"/>
          </w:tcPr>
          <w:p w:rsidR="00EE4705" w:rsidRPr="00EC47FD" w:rsidRDefault="00EE4705" w:rsidP="00F34F71">
            <w:pPr>
              <w:tabs>
                <w:tab w:val="left" w:pos="567"/>
              </w:tabs>
              <w:jc w:val="center"/>
            </w:pPr>
          </w:p>
        </w:tc>
        <w:tc>
          <w:tcPr>
            <w:tcW w:w="1614" w:type="dxa"/>
            <w:vAlign w:val="center"/>
          </w:tcPr>
          <w:p w:rsidR="00EE4705" w:rsidRPr="00EC47FD" w:rsidRDefault="00EE4705" w:rsidP="00E4309A">
            <w:pPr>
              <w:tabs>
                <w:tab w:val="left" w:pos="567"/>
              </w:tabs>
              <w:jc w:val="center"/>
            </w:pPr>
          </w:p>
        </w:tc>
      </w:tr>
      <w:tr w:rsidR="00EE4705" w:rsidRPr="00EC47FD" w:rsidTr="00043697">
        <w:trPr>
          <w:jc w:val="center"/>
        </w:trPr>
        <w:tc>
          <w:tcPr>
            <w:tcW w:w="534" w:type="dxa"/>
            <w:vAlign w:val="center"/>
          </w:tcPr>
          <w:p w:rsidR="00EE4705" w:rsidRPr="00EC47FD" w:rsidRDefault="00EE4705" w:rsidP="00043697">
            <w:pPr>
              <w:tabs>
                <w:tab w:val="left" w:pos="567"/>
              </w:tabs>
              <w:jc w:val="center"/>
            </w:pPr>
          </w:p>
        </w:tc>
        <w:tc>
          <w:tcPr>
            <w:tcW w:w="5136" w:type="dxa"/>
            <w:vAlign w:val="center"/>
          </w:tcPr>
          <w:p w:rsidR="00EE4705" w:rsidRPr="00EC47FD" w:rsidRDefault="00EE4705" w:rsidP="00043697">
            <w:pPr>
              <w:tabs>
                <w:tab w:val="left" w:pos="567"/>
              </w:tabs>
              <w:jc w:val="center"/>
            </w:pPr>
            <w:r w:rsidRPr="00EC47FD">
              <w:t>Всего</w:t>
            </w:r>
          </w:p>
        </w:tc>
        <w:tc>
          <w:tcPr>
            <w:tcW w:w="1026" w:type="dxa"/>
            <w:vAlign w:val="center"/>
          </w:tcPr>
          <w:p w:rsidR="00EE4705" w:rsidRPr="00EC47FD" w:rsidRDefault="00EE4705" w:rsidP="00043697">
            <w:pPr>
              <w:tabs>
                <w:tab w:val="left" w:pos="567"/>
              </w:tabs>
              <w:jc w:val="center"/>
            </w:pPr>
          </w:p>
        </w:tc>
        <w:tc>
          <w:tcPr>
            <w:tcW w:w="1613" w:type="dxa"/>
            <w:vAlign w:val="center"/>
          </w:tcPr>
          <w:p w:rsidR="00EE4705" w:rsidRPr="00EC47FD" w:rsidRDefault="00EE4705" w:rsidP="00043697">
            <w:pPr>
              <w:tabs>
                <w:tab w:val="left" w:pos="567"/>
              </w:tabs>
              <w:jc w:val="center"/>
            </w:pPr>
          </w:p>
        </w:tc>
        <w:tc>
          <w:tcPr>
            <w:tcW w:w="1614" w:type="dxa"/>
            <w:vAlign w:val="center"/>
          </w:tcPr>
          <w:p w:rsidR="00EE4705" w:rsidRPr="007123F3" w:rsidRDefault="00EE4705" w:rsidP="00043697">
            <w:pPr>
              <w:tabs>
                <w:tab w:val="left" w:pos="567"/>
              </w:tabs>
              <w:jc w:val="center"/>
              <w:rPr>
                <w:b/>
              </w:rPr>
            </w:pPr>
          </w:p>
        </w:tc>
      </w:tr>
    </w:tbl>
    <w:p w:rsidR="0014433F" w:rsidRPr="00EC47FD" w:rsidRDefault="0014433F" w:rsidP="00EE4705">
      <w:pPr>
        <w:pStyle w:val="a8"/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EC47FD">
        <w:t xml:space="preserve">Стоимость Товара составляет </w:t>
      </w:r>
      <w:r w:rsidR="00562A8A">
        <w:t>–</w:t>
      </w:r>
      <w:r w:rsidR="008B22DD">
        <w:t xml:space="preserve"> </w:t>
      </w:r>
      <w:r w:rsidR="00577BFA">
        <w:rPr>
          <w:b/>
          <w:sz w:val="18"/>
          <w:szCs w:val="18"/>
        </w:rPr>
        <w:t>_________</w:t>
      </w:r>
      <w:proofErr w:type="spellStart"/>
      <w:r w:rsidRPr="00EE4705">
        <w:rPr>
          <w:b/>
        </w:rPr>
        <w:t>сум</w:t>
      </w:r>
      <w:proofErr w:type="spellEnd"/>
      <w:r w:rsidRPr="00EC47FD">
        <w:t>.</w:t>
      </w:r>
    </w:p>
    <w:p w:rsidR="003343C1" w:rsidRPr="007123F3" w:rsidRDefault="0014433F" w:rsidP="003343C1">
      <w:pPr>
        <w:pStyle w:val="a8"/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EC47FD">
        <w:t>Товар принадлежит Продавцу по праву собственности, не заложен, не арестован, не является предметом исков третьих лиц.</w:t>
      </w:r>
    </w:p>
    <w:p w:rsidR="0014433F" w:rsidRPr="00EC47FD" w:rsidRDefault="0014433F" w:rsidP="0014433F">
      <w:pPr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/>
          <w:caps/>
        </w:rPr>
      </w:pPr>
      <w:r w:rsidRPr="00EC47FD">
        <w:rPr>
          <w:b/>
          <w:caps/>
        </w:rPr>
        <w:t>Условия и сроки поставки тОВАРА.</w:t>
      </w:r>
    </w:p>
    <w:p w:rsidR="0014433F" w:rsidRPr="00EC47FD" w:rsidRDefault="0014433F" w:rsidP="0014433F">
      <w:pPr>
        <w:pStyle w:val="a8"/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EC47FD">
        <w:t xml:space="preserve">Поставка ТОВАРА, производится на условиях самовывоза со склада Поставщика - Республика Узбекистан, г. Ташкент, ул. </w:t>
      </w:r>
      <w:proofErr w:type="spellStart"/>
      <w:r w:rsidRPr="00EC47FD">
        <w:t>Муйнакская</w:t>
      </w:r>
      <w:proofErr w:type="spellEnd"/>
      <w:r w:rsidRPr="00EC47FD">
        <w:t xml:space="preserve">, 200, силами и средствами Покупателя. </w:t>
      </w:r>
    </w:p>
    <w:p w:rsidR="0014433F" w:rsidRPr="00EC47FD" w:rsidRDefault="0014433F" w:rsidP="0014433F">
      <w:pPr>
        <w:pStyle w:val="a8"/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EC47FD">
        <w:t>Продавец передает Покупателю вместе с Товаром следующую техническую и товарораспорядительную документацию:</w:t>
      </w:r>
    </w:p>
    <w:p w:rsidR="0014433F" w:rsidRPr="00EC47FD" w:rsidRDefault="0014433F" w:rsidP="0014433F">
      <w:pPr>
        <w:pStyle w:val="a3"/>
        <w:numPr>
          <w:ilvl w:val="0"/>
          <w:numId w:val="2"/>
        </w:numPr>
        <w:ind w:left="0" w:firstLine="0"/>
        <w:rPr>
          <w:sz w:val="20"/>
        </w:rPr>
      </w:pPr>
      <w:r w:rsidRPr="00EC47FD">
        <w:rPr>
          <w:sz w:val="20"/>
        </w:rPr>
        <w:t>накладная/счет-фактур</w:t>
      </w:r>
      <w:r w:rsidR="00EC47FD" w:rsidRPr="00EC47FD">
        <w:rPr>
          <w:sz w:val="20"/>
        </w:rPr>
        <w:t>а</w:t>
      </w:r>
      <w:r w:rsidRPr="00EC47FD">
        <w:rPr>
          <w:sz w:val="20"/>
        </w:rPr>
        <w:t>;</w:t>
      </w:r>
    </w:p>
    <w:p w:rsidR="0014433F" w:rsidRPr="00EC47FD" w:rsidRDefault="0014433F" w:rsidP="0014433F">
      <w:pPr>
        <w:pStyle w:val="a3"/>
        <w:numPr>
          <w:ilvl w:val="0"/>
          <w:numId w:val="2"/>
        </w:numPr>
        <w:ind w:left="0" w:firstLine="0"/>
        <w:rPr>
          <w:sz w:val="20"/>
        </w:rPr>
      </w:pPr>
      <w:r w:rsidRPr="00EC47FD">
        <w:rPr>
          <w:sz w:val="20"/>
        </w:rPr>
        <w:t>акт приёма-передачи между Продавцом и Покупателем;</w:t>
      </w:r>
    </w:p>
    <w:p w:rsidR="0014433F" w:rsidRPr="00EC47FD" w:rsidRDefault="0014433F" w:rsidP="0014433F">
      <w:pPr>
        <w:pStyle w:val="a3"/>
        <w:numPr>
          <w:ilvl w:val="0"/>
          <w:numId w:val="2"/>
        </w:numPr>
        <w:ind w:left="0" w:firstLine="0"/>
        <w:rPr>
          <w:sz w:val="20"/>
        </w:rPr>
      </w:pPr>
      <w:r w:rsidRPr="00EC47FD">
        <w:rPr>
          <w:sz w:val="20"/>
        </w:rPr>
        <w:t>руководство по эксплуатации;</w:t>
      </w:r>
    </w:p>
    <w:p w:rsidR="0014433F" w:rsidRPr="00EC47FD" w:rsidRDefault="0014433F" w:rsidP="0014433F">
      <w:pPr>
        <w:pStyle w:val="a3"/>
        <w:numPr>
          <w:ilvl w:val="0"/>
          <w:numId w:val="2"/>
        </w:numPr>
        <w:ind w:left="0" w:firstLine="0"/>
        <w:rPr>
          <w:sz w:val="20"/>
        </w:rPr>
      </w:pPr>
      <w:r w:rsidRPr="00EC47FD">
        <w:rPr>
          <w:sz w:val="20"/>
        </w:rPr>
        <w:t>иную документацию необходимую для регистрации Товара в уполномоченном органе.</w:t>
      </w:r>
    </w:p>
    <w:p w:rsidR="0014433F" w:rsidRPr="00EC47FD" w:rsidRDefault="0014433F" w:rsidP="0014433F">
      <w:pPr>
        <w:pStyle w:val="a3"/>
        <w:rPr>
          <w:sz w:val="20"/>
        </w:rPr>
      </w:pPr>
      <w:r w:rsidRPr="00EC47FD">
        <w:rPr>
          <w:sz w:val="20"/>
        </w:rPr>
        <w:t>Продавец также информирует Покупателя о существующей станции технического обслуживания, уполномоченной Поставщиком на проведение послепродажной инспекции, гарантийного и текущего сервисного обслуживания.</w:t>
      </w:r>
    </w:p>
    <w:p w:rsidR="0014433F" w:rsidRPr="00EC47FD" w:rsidRDefault="0014433F" w:rsidP="0014433F">
      <w:pPr>
        <w:pStyle w:val="a8"/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EC47FD">
        <w:t>Отгрузка т</w:t>
      </w:r>
      <w:r w:rsidR="009D39A8" w:rsidRPr="00EC47FD">
        <w:t xml:space="preserve">овара осуществляется в течении </w:t>
      </w:r>
      <w:r w:rsidR="00E2777A">
        <w:t>60</w:t>
      </w:r>
      <w:r w:rsidR="003D0C75">
        <w:t xml:space="preserve"> </w:t>
      </w:r>
      <w:r w:rsidR="003D0C75" w:rsidRPr="00EC47FD">
        <w:t>(</w:t>
      </w:r>
      <w:r w:rsidR="00E2777A">
        <w:t>шестидесяти</w:t>
      </w:r>
      <w:r w:rsidR="003D0C75" w:rsidRPr="00EC47FD">
        <w:t>)</w:t>
      </w:r>
      <w:r w:rsidR="003D0C75">
        <w:t xml:space="preserve"> </w:t>
      </w:r>
      <w:r w:rsidRPr="00EC47FD">
        <w:t xml:space="preserve">рабочих дней, с даты </w:t>
      </w:r>
      <w:r w:rsidR="00004551">
        <w:t>заключения</w:t>
      </w:r>
      <w:r w:rsidRPr="00EC47FD">
        <w:t xml:space="preserve"> настоящего Договора.</w:t>
      </w:r>
    </w:p>
    <w:p w:rsidR="0014433F" w:rsidRPr="00EC47FD" w:rsidRDefault="0014433F" w:rsidP="0014433F">
      <w:pPr>
        <w:pStyle w:val="a8"/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EC47FD">
        <w:t>Право собственности на товар переходит от Продавца к Покупателю с момента передачи товара представителю Покупателя и подписания последним накладной/счета-фактуры.</w:t>
      </w:r>
      <w:r w:rsidR="00004551">
        <w:t xml:space="preserve"> </w:t>
      </w:r>
      <w:r w:rsidRPr="00EC47FD">
        <w:t>При этом Покупатель обязан за свой счет обеспечить вывоз (перевозку) товара и страховку по обычно принятым рискам во время перевозки.</w:t>
      </w:r>
    </w:p>
    <w:p w:rsidR="0014433F" w:rsidRPr="00EC47FD" w:rsidRDefault="0014433F" w:rsidP="0014433F">
      <w:pPr>
        <w:pStyle w:val="a8"/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EC47FD">
        <w:t xml:space="preserve">Покупатель до получения товара проводит их тщательный осмотр. При обнаружении недостатков и несоответствий требованиям, предусмотренным в спецификации, Покупатель немедленно сообщает об этом Продавцу, который совместно с представителем Поставщика проверяет выявленные недостатки и несоответствия. В случае подтверждения факта наличия недостатков и несоответствий, возникших по вине Поставщика, об этом между сторонами составляется Акт, и Поставщик в течении 30 (тридцати) рабочих дней с момента составления Акта устраняет выявленные недостатки. </w:t>
      </w:r>
    </w:p>
    <w:p w:rsidR="0014433F" w:rsidRPr="00EC47FD" w:rsidRDefault="0014433F" w:rsidP="0014433F">
      <w:pPr>
        <w:pStyle w:val="a8"/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EC47FD">
        <w:t>Все риски и ответственность, связанные с товаром и его эксплуатацией, переходят от Продавца к Покупателю с момента подписания сторонами накладной/счёт-фактуры.</w:t>
      </w:r>
    </w:p>
    <w:p w:rsidR="0014433F" w:rsidRPr="00EC47FD" w:rsidRDefault="0014433F" w:rsidP="0014433F">
      <w:pPr>
        <w:pStyle w:val="a3"/>
        <w:rPr>
          <w:sz w:val="20"/>
        </w:rPr>
      </w:pPr>
    </w:p>
    <w:p w:rsidR="0014433F" w:rsidRPr="00EC47FD" w:rsidRDefault="0014433F" w:rsidP="0014433F">
      <w:pPr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/>
          <w:caps/>
        </w:rPr>
      </w:pPr>
      <w:r w:rsidRPr="00EC47FD">
        <w:rPr>
          <w:b/>
          <w:caps/>
        </w:rPr>
        <w:t>Порядок взаиморасчетов</w:t>
      </w:r>
    </w:p>
    <w:p w:rsidR="0014433F" w:rsidRPr="00EC47FD" w:rsidRDefault="0014433F" w:rsidP="0014433F">
      <w:pPr>
        <w:pStyle w:val="a8"/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EC47FD">
        <w:t xml:space="preserve">Общая сумма договора составляет </w:t>
      </w:r>
      <w:r w:rsidR="00577BFA">
        <w:rPr>
          <w:b/>
          <w:sz w:val="18"/>
          <w:szCs w:val="18"/>
        </w:rPr>
        <w:t>_________</w:t>
      </w:r>
      <w:r w:rsidR="007123F3" w:rsidRPr="007123F3">
        <w:rPr>
          <w:b/>
        </w:rPr>
        <w:t xml:space="preserve"> </w:t>
      </w:r>
      <w:proofErr w:type="spellStart"/>
      <w:r w:rsidR="00065A58" w:rsidRPr="00EC47FD">
        <w:rPr>
          <w:b/>
        </w:rPr>
        <w:t>сум</w:t>
      </w:r>
      <w:proofErr w:type="spellEnd"/>
      <w:r w:rsidR="00CC4E8F">
        <w:t xml:space="preserve"> с учетом НДС</w:t>
      </w:r>
      <w:r w:rsidR="00FE47CA">
        <w:t>.</w:t>
      </w:r>
    </w:p>
    <w:p w:rsidR="00E2777A" w:rsidRDefault="00D57A74" w:rsidP="0014433F">
      <w:pPr>
        <w:pStyle w:val="a8"/>
        <w:numPr>
          <w:ilvl w:val="1"/>
          <w:numId w:val="1"/>
        </w:numPr>
        <w:tabs>
          <w:tab w:val="left" w:pos="567"/>
        </w:tabs>
        <w:ind w:left="0" w:firstLine="0"/>
        <w:jc w:val="both"/>
      </w:pPr>
      <w:r>
        <w:t>Оплата в размере 30</w:t>
      </w:r>
      <w:r w:rsidR="00D2412F">
        <w:t>% от суммы, указанной в п.3.1 производится Покупателе</w:t>
      </w:r>
      <w:r>
        <w:t>м в течение месяца, остальные 70</w:t>
      </w:r>
      <w:r w:rsidR="00D2412F">
        <w:t>% оплачиваются по факту поставки товара.</w:t>
      </w:r>
    </w:p>
    <w:p w:rsidR="0014433F" w:rsidRPr="00EC47FD" w:rsidRDefault="0014433F" w:rsidP="0014433F">
      <w:pPr>
        <w:pStyle w:val="a8"/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EC47FD">
        <w:t>Оплата производится путем перечисления причитающихся денежных средств на расчетный счет Продавца. Датой оплаты считается дата поступления денежных средств на расчетный счет Продавца.</w:t>
      </w:r>
    </w:p>
    <w:p w:rsidR="0014433F" w:rsidRPr="00EC47FD" w:rsidRDefault="0014433F" w:rsidP="0014433F">
      <w:pPr>
        <w:pStyle w:val="a8"/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EC47FD">
        <w:t>Все расчеты и платежи между Сторонами производятся в национальной валюте Республики Узбекистан - сум.</w:t>
      </w:r>
    </w:p>
    <w:p w:rsidR="0014433F" w:rsidRPr="00EC47FD" w:rsidRDefault="0014433F" w:rsidP="0014433F">
      <w:pPr>
        <w:pStyle w:val="a3"/>
        <w:rPr>
          <w:sz w:val="20"/>
        </w:rPr>
      </w:pPr>
      <w:r w:rsidRPr="00EC47FD">
        <w:rPr>
          <w:sz w:val="20"/>
        </w:rPr>
        <w:tab/>
      </w:r>
    </w:p>
    <w:p w:rsidR="0014433F" w:rsidRPr="00EC47FD" w:rsidRDefault="0014433F" w:rsidP="0014433F">
      <w:pPr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/>
          <w:caps/>
        </w:rPr>
      </w:pPr>
      <w:r w:rsidRPr="00EC47FD">
        <w:rPr>
          <w:b/>
          <w:caps/>
        </w:rPr>
        <w:t>Качество, комплектность и гарантийный срок обслуживания</w:t>
      </w:r>
    </w:p>
    <w:p w:rsidR="0014433F" w:rsidRPr="00EC47FD" w:rsidRDefault="0014433F" w:rsidP="0014433F">
      <w:pPr>
        <w:pStyle w:val="a8"/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EC47FD">
        <w:t>Качество и комплектность, поставляемых товаров должна соответствовать техническим условиям завода-изготовителя.</w:t>
      </w:r>
    </w:p>
    <w:p w:rsidR="0014433F" w:rsidRPr="00EC47FD" w:rsidRDefault="0014433F" w:rsidP="0014433F">
      <w:pPr>
        <w:pStyle w:val="a8"/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EC47FD">
        <w:t>Поставщик гарантирует качество и надежность поставленного</w:t>
      </w:r>
      <w:r w:rsidR="0059781B">
        <w:t xml:space="preserve"> </w:t>
      </w:r>
      <w:r w:rsidRPr="00EC47FD">
        <w:t>товара в пределах предусмотренного настоящим Договором срока гарантии. Техническое обслуживание и гарантийный ремонт производится на авторизированной сервисной станции Поставщика.</w:t>
      </w:r>
      <w:r w:rsidR="00FB35E1">
        <w:t xml:space="preserve"> </w:t>
      </w:r>
      <w:r w:rsidRPr="00EC47FD">
        <w:t>Телефон горячей линии</w:t>
      </w:r>
      <w:r w:rsidR="00FB35E1">
        <w:t xml:space="preserve"> </w:t>
      </w:r>
      <w:r w:rsidRPr="00EC47FD">
        <w:t>(+998</w:t>
      </w:r>
      <w:r w:rsidR="00FB35E1">
        <w:t xml:space="preserve">) </w:t>
      </w:r>
      <w:r w:rsidRPr="00EC47FD">
        <w:t>9</w:t>
      </w:r>
      <w:r w:rsidR="00FB35E1">
        <w:t xml:space="preserve"> </w:t>
      </w:r>
      <w:r w:rsidRPr="00EC47FD">
        <w:t>7447 7407, (+998</w:t>
      </w:r>
      <w:r w:rsidR="00FB35E1">
        <w:t xml:space="preserve">) </w:t>
      </w:r>
      <w:r w:rsidRPr="00EC47FD">
        <w:t>9</w:t>
      </w:r>
      <w:r w:rsidR="00FB35E1">
        <w:t xml:space="preserve"> </w:t>
      </w:r>
      <w:r w:rsidRPr="00EC47FD">
        <w:t>7447 7507.</w:t>
      </w:r>
    </w:p>
    <w:p w:rsidR="0014433F" w:rsidRPr="00EC47FD" w:rsidRDefault="0014433F" w:rsidP="0014433F">
      <w:pPr>
        <w:pStyle w:val="a8"/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EC47FD">
        <w:t>При обнаружении производственных дефектов товара при её приемке, а также в период гарантийного срока вызов представителя Поставщика обязателен.</w:t>
      </w:r>
    </w:p>
    <w:p w:rsidR="0014433F" w:rsidRPr="00EC47FD" w:rsidRDefault="0014433F" w:rsidP="0014433F">
      <w:pPr>
        <w:pStyle w:val="a8"/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EC47FD">
        <w:t xml:space="preserve">Гарантийный срок на товар составляет 12 (двенадцать) месяцев с момента его передачи или 2 000 (две тысячи) </w:t>
      </w:r>
      <w:proofErr w:type="spellStart"/>
      <w:r w:rsidRPr="00EC47FD">
        <w:t>мото</w:t>
      </w:r>
      <w:proofErr w:type="spellEnd"/>
      <w:r w:rsidRPr="00EC47FD">
        <w:t>/часов, в зависимости от того, какой из этих фактов наступит раньше.</w:t>
      </w:r>
    </w:p>
    <w:p w:rsidR="0014433F" w:rsidRPr="00EC47FD" w:rsidRDefault="0014433F" w:rsidP="0014433F">
      <w:pPr>
        <w:pStyle w:val="a8"/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EC47FD">
        <w:t>Гарантийное обслуживание не предоставляется Покупателю в случае возникновения неполадок или дефектов:</w:t>
      </w:r>
    </w:p>
    <w:p w:rsidR="0014433F" w:rsidRPr="00EC47FD" w:rsidRDefault="0014433F" w:rsidP="0014433F">
      <w:pPr>
        <w:pStyle w:val="a3"/>
        <w:numPr>
          <w:ilvl w:val="0"/>
          <w:numId w:val="3"/>
        </w:numPr>
        <w:tabs>
          <w:tab w:val="left" w:pos="1134"/>
        </w:tabs>
        <w:ind w:left="0" w:firstLine="0"/>
        <w:rPr>
          <w:sz w:val="20"/>
        </w:rPr>
      </w:pPr>
      <w:r w:rsidRPr="00EC47FD">
        <w:rPr>
          <w:sz w:val="20"/>
        </w:rPr>
        <w:lastRenderedPageBreak/>
        <w:t>не связанных с ошибками процесса проектирования, изготовления или дефектами используемых в производстве материалов;</w:t>
      </w:r>
    </w:p>
    <w:p w:rsidR="0014433F" w:rsidRPr="00EC47FD" w:rsidRDefault="0014433F" w:rsidP="0014433F">
      <w:pPr>
        <w:pStyle w:val="a3"/>
        <w:numPr>
          <w:ilvl w:val="0"/>
          <w:numId w:val="3"/>
        </w:numPr>
        <w:tabs>
          <w:tab w:val="left" w:pos="1134"/>
        </w:tabs>
        <w:ind w:left="0" w:firstLine="0"/>
        <w:rPr>
          <w:sz w:val="20"/>
        </w:rPr>
      </w:pPr>
      <w:r w:rsidRPr="00EC47FD">
        <w:rPr>
          <w:sz w:val="20"/>
        </w:rPr>
        <w:t>возникших из-за несоблюдения условий технического обслуживания товара, а также в случаях сервисного обслуживания товара станциями технического обслуживания, не уполномоченными Поставщиком;</w:t>
      </w:r>
    </w:p>
    <w:p w:rsidR="0014433F" w:rsidRPr="00EC47FD" w:rsidRDefault="0014433F" w:rsidP="0014433F">
      <w:pPr>
        <w:pStyle w:val="a3"/>
        <w:numPr>
          <w:ilvl w:val="0"/>
          <w:numId w:val="3"/>
        </w:numPr>
        <w:tabs>
          <w:tab w:val="left" w:pos="1134"/>
        </w:tabs>
        <w:ind w:left="0" w:firstLine="0"/>
        <w:rPr>
          <w:sz w:val="20"/>
        </w:rPr>
      </w:pPr>
      <w:r w:rsidRPr="00EC47FD">
        <w:rPr>
          <w:sz w:val="20"/>
        </w:rPr>
        <w:t>возникших при транспортировке спецтехники до места дислокации без использования специализированного транспорта для перевозок спецтехники.</w:t>
      </w:r>
    </w:p>
    <w:p w:rsidR="0014433F" w:rsidRPr="00EC47FD" w:rsidRDefault="0014433F" w:rsidP="0014433F">
      <w:pPr>
        <w:pStyle w:val="a8"/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EC47FD">
        <w:t>Настоящим Стороны признают, а Покупатель принимает на себя обязательство осуществлять эксплуатацию товара в строгом соответствии с условиями эксплуатации и обслуживанию товара, установленными заводом-изготовителем.</w:t>
      </w:r>
    </w:p>
    <w:p w:rsidR="0014433F" w:rsidRPr="00EC47FD" w:rsidRDefault="0014433F" w:rsidP="0014433F">
      <w:pPr>
        <w:pStyle w:val="a8"/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EC47FD">
        <w:t>Покупатель обязуется:</w:t>
      </w:r>
    </w:p>
    <w:p w:rsidR="0014433F" w:rsidRPr="00EC47FD" w:rsidRDefault="0014433F" w:rsidP="0014433F">
      <w:pPr>
        <w:pStyle w:val="a3"/>
        <w:numPr>
          <w:ilvl w:val="0"/>
          <w:numId w:val="2"/>
        </w:numPr>
        <w:ind w:left="0" w:firstLine="0"/>
        <w:rPr>
          <w:sz w:val="20"/>
        </w:rPr>
      </w:pPr>
      <w:r w:rsidRPr="00EC47FD">
        <w:rPr>
          <w:sz w:val="20"/>
        </w:rPr>
        <w:t>применять только моторные масла и смазочные материалы, сертифицированного качества;</w:t>
      </w:r>
    </w:p>
    <w:p w:rsidR="0014433F" w:rsidRPr="00EC47FD" w:rsidRDefault="0014433F" w:rsidP="0014433F">
      <w:pPr>
        <w:pStyle w:val="a3"/>
        <w:numPr>
          <w:ilvl w:val="0"/>
          <w:numId w:val="2"/>
        </w:numPr>
        <w:ind w:left="0" w:firstLine="0"/>
        <w:rPr>
          <w:sz w:val="20"/>
        </w:rPr>
      </w:pPr>
      <w:r w:rsidRPr="00EC47FD">
        <w:rPr>
          <w:sz w:val="20"/>
        </w:rPr>
        <w:t>не осуществлять самостоятельных и несогласованных с Поставщиком/Продавцом модификаций, дополнений или регулировок спецтехники;</w:t>
      </w:r>
    </w:p>
    <w:p w:rsidR="0014433F" w:rsidRPr="00EC47FD" w:rsidRDefault="0014433F" w:rsidP="0014433F">
      <w:pPr>
        <w:pStyle w:val="a3"/>
        <w:numPr>
          <w:ilvl w:val="0"/>
          <w:numId w:val="2"/>
        </w:numPr>
        <w:ind w:left="0" w:firstLine="0"/>
        <w:rPr>
          <w:sz w:val="20"/>
        </w:rPr>
      </w:pPr>
      <w:r w:rsidRPr="00EC47FD">
        <w:rPr>
          <w:sz w:val="20"/>
        </w:rPr>
        <w:t>выполнять другие требования, установленные условиями по эксплуатации и обслуживанию товара и гарантийного талона.</w:t>
      </w:r>
    </w:p>
    <w:p w:rsidR="0014433F" w:rsidRPr="00EC47FD" w:rsidRDefault="0014433F" w:rsidP="0014433F">
      <w:pPr>
        <w:pStyle w:val="a8"/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EC47FD">
        <w:t>В случае не выполнения обязательств, оговоренных пунктами 4.7. настоящего Договора, Покупатель не вправе претендовать на гарантийное обслуживание и выполнение Поставщиком гарантийных обязательств.</w:t>
      </w:r>
    </w:p>
    <w:p w:rsidR="0014433F" w:rsidRPr="00EC47FD" w:rsidRDefault="0014433F" w:rsidP="0014433F">
      <w:pPr>
        <w:pStyle w:val="a8"/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EC47FD">
        <w:t xml:space="preserve">Гарантия распространяется на основные узлы и детали продукции. </w:t>
      </w:r>
    </w:p>
    <w:p w:rsidR="0014433F" w:rsidRPr="00EC47FD" w:rsidRDefault="0014433F" w:rsidP="0014433F">
      <w:pPr>
        <w:pStyle w:val="a8"/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EC47FD">
        <w:t>Гарантия не распространяется на быстроизнашивающиеся части и обычный износ деталей, а именно: - электрооборудование (осветительные приборы, аккумулятор и т.п.), накладки тормозных колодок и сцепления, и другие быстроизнашивающиеся детали.</w:t>
      </w:r>
    </w:p>
    <w:p w:rsidR="0014433F" w:rsidRPr="00EC47FD" w:rsidRDefault="0014433F" w:rsidP="0014433F">
      <w:pPr>
        <w:pStyle w:val="a3"/>
        <w:rPr>
          <w:sz w:val="20"/>
        </w:rPr>
      </w:pPr>
    </w:p>
    <w:p w:rsidR="0014433F" w:rsidRPr="00EC47FD" w:rsidRDefault="0014433F" w:rsidP="0014433F">
      <w:pPr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/>
          <w:caps/>
        </w:rPr>
      </w:pPr>
      <w:r w:rsidRPr="00EC47FD">
        <w:rPr>
          <w:b/>
          <w:caps/>
        </w:rPr>
        <w:t>Ответственность Сторон</w:t>
      </w:r>
    </w:p>
    <w:p w:rsidR="0014433F" w:rsidRPr="00EC47FD" w:rsidRDefault="0014433F" w:rsidP="0014433F">
      <w:pPr>
        <w:pStyle w:val="a8"/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EC47FD">
        <w:t>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Республики Узбекистан, с учетом предусмотренных ниже положений.</w:t>
      </w:r>
    </w:p>
    <w:p w:rsidR="0014433F" w:rsidRPr="00EC47FD" w:rsidRDefault="0014433F" w:rsidP="0014433F">
      <w:pPr>
        <w:pStyle w:val="a8"/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EC47FD">
        <w:t>За просрочку передачи Товаров или передачу их в количестве, меньшем обусловленному, Продавец уплачивает Покупателю пеню в размере 0,05 % стоимости не переданных в срок Товаров за каждый день просрочки, но не более 5 % стоимости не переданных в срок Товаров.</w:t>
      </w:r>
    </w:p>
    <w:p w:rsidR="0014433F" w:rsidRPr="00EC47FD" w:rsidRDefault="0014433F" w:rsidP="0014433F">
      <w:pPr>
        <w:pStyle w:val="a8"/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EC47FD">
        <w:t xml:space="preserve">Если поставленные Товары не соответствуют условиям по качеству и ассортименту, установленным настоящим Договором, Покупатель вправе взыскать с Продавца штраф в размере 5% стоимости Товаров ненадлежащего качества, ассортимента, либо отказаться от принятия Товара и потребовать возврата уплаченных сумм. </w:t>
      </w:r>
    </w:p>
    <w:p w:rsidR="0014433F" w:rsidRPr="00EC47FD" w:rsidRDefault="0014433F" w:rsidP="0014433F">
      <w:pPr>
        <w:pStyle w:val="a8"/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EC47FD">
        <w:t>В случае нарушения Покупателем сроков и условий оплаты, оговоренных статьей 3 настоящего Договора, последний уплачивает Продавцу пеню в размере 0,05% от неоплаченной суммы за каждый день просрочки, но не более 5% причитающейся суммы.</w:t>
      </w:r>
    </w:p>
    <w:p w:rsidR="0014433F" w:rsidRPr="00EC47FD" w:rsidRDefault="0014433F" w:rsidP="0014433F">
      <w:pPr>
        <w:pStyle w:val="a5"/>
        <w:jc w:val="both"/>
        <w:rPr>
          <w:rFonts w:ascii="Times New Roman" w:hAnsi="Times New Roman" w:cs="Times New Roman"/>
        </w:rPr>
      </w:pPr>
      <w:r w:rsidRPr="00EC47FD">
        <w:rPr>
          <w:rFonts w:ascii="Times New Roman" w:hAnsi="Times New Roman" w:cs="Times New Roman"/>
        </w:rPr>
        <w:tab/>
      </w:r>
      <w:r w:rsidRPr="00EC47FD">
        <w:rPr>
          <w:rFonts w:ascii="Times New Roman" w:hAnsi="Times New Roman" w:cs="Times New Roman"/>
        </w:rPr>
        <w:tab/>
      </w:r>
    </w:p>
    <w:p w:rsidR="0014433F" w:rsidRPr="00EC47FD" w:rsidRDefault="0014433F" w:rsidP="0014433F">
      <w:pPr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/>
        </w:rPr>
      </w:pPr>
      <w:r w:rsidRPr="00EC47FD">
        <w:rPr>
          <w:b/>
          <w:caps/>
        </w:rPr>
        <w:t>ФОРС</w:t>
      </w:r>
      <w:r w:rsidRPr="00EC47FD">
        <w:rPr>
          <w:b/>
        </w:rPr>
        <w:t>-МАЖОР</w:t>
      </w:r>
    </w:p>
    <w:p w:rsidR="0014433F" w:rsidRPr="00EC47FD" w:rsidRDefault="0014433F" w:rsidP="0014433F">
      <w:pPr>
        <w:pStyle w:val="a8"/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EC47FD">
        <w:t>Стороны освобождаются от ответственности за частичное или полное неисполнение своих обязательств по настоящему Договору, если таковое является следствием обстоятельств, возникших помимо воли и находящихся вне контроля сторон: а) стихийные бедствия, землетрясение, наводнение, ураганы, эпидемии, пожары, войны, военные действия, блокада, общенациональные и отраслевые забастовки, б) изменения законодательства, действия (бездействия) банков и Правительства Республики Узбекистан.</w:t>
      </w:r>
    </w:p>
    <w:p w:rsidR="0014433F" w:rsidRPr="00EC47FD" w:rsidRDefault="0014433F" w:rsidP="0014433F">
      <w:pPr>
        <w:pStyle w:val="a8"/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EC47FD">
        <w:t>Сторона, для которой создалась невозможность исполнения обязательств по настоящему договору ввиду форс-мажорных обстоятельств, обязана в 3-дневный срок письменно известить другую сторону о наступлении и прекращении вышеуказанных обстоятельств. Надлежащим доказательством наличия указанных выше обстоятельств и их продолжительности могут служить справки, выдаваемые уполномоченными государственными организациями.</w:t>
      </w:r>
    </w:p>
    <w:p w:rsidR="0014433F" w:rsidRPr="00EC47FD" w:rsidRDefault="0014433F" w:rsidP="0014433F">
      <w:pPr>
        <w:pStyle w:val="a8"/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EC47FD">
        <w:t>Стороны обязуются выполнить свои обязательства по данному Договору сразу после истечения форс-мажорных обстоятельств. Если вышеуказанные обстоятельства будут продолжаться свыше 2 месяцев подряд, то любая из сторон может расторгнуть настоящий Договор. При этом Покупатель вправе требовать от Продавца полного возврата денежных средств, в том объеме, которая была перечислена Покупателем в качестве оплаты суммы предоплаты.</w:t>
      </w:r>
    </w:p>
    <w:p w:rsidR="0014433F" w:rsidRPr="00EC47FD" w:rsidRDefault="0014433F" w:rsidP="0014433F">
      <w:pPr>
        <w:pStyle w:val="a5"/>
        <w:rPr>
          <w:rFonts w:ascii="Times New Roman" w:hAnsi="Times New Roman" w:cs="Times New Roman"/>
          <w:b/>
          <w:caps/>
        </w:rPr>
      </w:pPr>
      <w:r w:rsidRPr="00EC47FD">
        <w:rPr>
          <w:rFonts w:ascii="Times New Roman" w:hAnsi="Times New Roman" w:cs="Times New Roman"/>
          <w:b/>
          <w:caps/>
        </w:rPr>
        <w:tab/>
      </w:r>
    </w:p>
    <w:p w:rsidR="0014433F" w:rsidRPr="00EC47FD" w:rsidRDefault="0014433F" w:rsidP="0014433F">
      <w:pPr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/>
          <w:caps/>
        </w:rPr>
      </w:pPr>
      <w:r w:rsidRPr="00EC47FD">
        <w:rPr>
          <w:b/>
          <w:caps/>
        </w:rPr>
        <w:t>Порядок разрешения споров</w:t>
      </w:r>
    </w:p>
    <w:p w:rsidR="0014433F" w:rsidRPr="00EC47FD" w:rsidRDefault="0014433F" w:rsidP="0014433F">
      <w:pPr>
        <w:pStyle w:val="a8"/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EC47FD">
        <w:t>Все споры и разногласия, возникшие между сторонами во время исполнения либо в связи с настоящим Договором, будут решаться по возможности мирным путем посредством переговоров. При этом устанавливается 5-дневный срок рассмотрения любых письменных претензий сторон с даты их получения.</w:t>
      </w:r>
    </w:p>
    <w:p w:rsidR="0014433F" w:rsidRPr="00EC47FD" w:rsidRDefault="0014433F" w:rsidP="0014433F">
      <w:pPr>
        <w:pStyle w:val="a8"/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EC47FD">
        <w:t xml:space="preserve">Если стороны не смогут разрешить возникшие споры и разногласия путем переговоров, </w:t>
      </w:r>
      <w:r w:rsidRPr="00EC47FD">
        <w:rPr>
          <w:lang w:val="uz-Cyrl-UZ"/>
        </w:rPr>
        <w:t>в</w:t>
      </w:r>
      <w:r w:rsidRPr="00EC47FD">
        <w:t xml:space="preserve">се </w:t>
      </w:r>
      <w:r w:rsidRPr="00EC47FD">
        <w:rPr>
          <w:lang w:val="uz-Cyrl-UZ"/>
        </w:rPr>
        <w:t xml:space="preserve">такие </w:t>
      </w:r>
      <w:r w:rsidRPr="00EC47FD">
        <w:t>споры или разногласия, которые могут возникнуть из настоящего Договора или в связи с ним, подлежат рассмотрению в экономическом суде в порядке, установленном законодательством</w:t>
      </w:r>
      <w:r w:rsidRPr="00EC47FD">
        <w:rPr>
          <w:lang w:val="uz-Cyrl-UZ"/>
        </w:rPr>
        <w:t>.</w:t>
      </w:r>
    </w:p>
    <w:p w:rsidR="0014433F" w:rsidRPr="00EC47FD" w:rsidRDefault="0014433F" w:rsidP="0014433F">
      <w:pPr>
        <w:jc w:val="center"/>
        <w:rPr>
          <w:b/>
        </w:rPr>
      </w:pPr>
    </w:p>
    <w:p w:rsidR="0014433F" w:rsidRPr="00EC47FD" w:rsidRDefault="0014433F" w:rsidP="00DD6740">
      <w:pPr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/>
          <w:lang w:val="uz-Cyrl-UZ"/>
        </w:rPr>
      </w:pPr>
      <w:r w:rsidRPr="00EC47FD">
        <w:rPr>
          <w:b/>
          <w:caps/>
        </w:rPr>
        <w:t>РАСТОРЖЕНИЕ</w:t>
      </w:r>
      <w:r w:rsidRPr="00EC47FD">
        <w:rPr>
          <w:b/>
          <w:lang w:val="uz-Cyrl-UZ"/>
        </w:rPr>
        <w:t xml:space="preserve"> ДОГОВОРА</w:t>
      </w:r>
    </w:p>
    <w:p w:rsidR="0014433F" w:rsidRPr="00EC47FD" w:rsidRDefault="0014433F" w:rsidP="0014433F">
      <w:pPr>
        <w:pStyle w:val="a8"/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EC47FD">
        <w:t>Настоящий Договор может быть расторгнут досрочно по взаимному согласию сторон и с обязательным исполнением сторонами своих обязательств, которые возникли по договору до момента его расторжения.</w:t>
      </w:r>
    </w:p>
    <w:p w:rsidR="0014433F" w:rsidRPr="00EC47FD" w:rsidRDefault="0014433F" w:rsidP="0014433F">
      <w:pPr>
        <w:pStyle w:val="a8"/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EC47FD">
        <w:t>Настоящий Договор может быть расторгнут досрочно по инициативе одной из сторон:</w:t>
      </w:r>
    </w:p>
    <w:p w:rsidR="0014433F" w:rsidRPr="00EC47FD" w:rsidRDefault="0014433F" w:rsidP="0014433F">
      <w:pPr>
        <w:pStyle w:val="a5"/>
        <w:jc w:val="both"/>
        <w:rPr>
          <w:rFonts w:ascii="Times New Roman" w:hAnsi="Times New Roman" w:cs="Times New Roman"/>
        </w:rPr>
      </w:pPr>
      <w:r w:rsidRPr="00EC47FD">
        <w:rPr>
          <w:rFonts w:ascii="Times New Roman" w:hAnsi="Times New Roman" w:cs="Times New Roman"/>
        </w:rPr>
        <w:lastRenderedPageBreak/>
        <w:t xml:space="preserve">8.2.1. Продавца – в случае не оплаты Покупателем стоимости спецтехники по истечении </w:t>
      </w:r>
      <w:r w:rsidR="0074075A">
        <w:rPr>
          <w:rFonts w:ascii="Times New Roman" w:hAnsi="Times New Roman" w:cs="Times New Roman"/>
        </w:rPr>
        <w:t>15</w:t>
      </w:r>
      <w:r w:rsidRPr="00EC47FD">
        <w:rPr>
          <w:rFonts w:ascii="Times New Roman" w:hAnsi="Times New Roman" w:cs="Times New Roman"/>
        </w:rPr>
        <w:t xml:space="preserve"> (</w:t>
      </w:r>
      <w:r w:rsidR="0074075A">
        <w:rPr>
          <w:rFonts w:ascii="Times New Roman" w:hAnsi="Times New Roman" w:cs="Times New Roman"/>
        </w:rPr>
        <w:t>пятнадцати</w:t>
      </w:r>
      <w:r w:rsidRPr="00EC47FD">
        <w:rPr>
          <w:rFonts w:ascii="Times New Roman" w:hAnsi="Times New Roman" w:cs="Times New Roman"/>
        </w:rPr>
        <w:t>) рабочих дней после установленного срока оплаты.</w:t>
      </w:r>
    </w:p>
    <w:p w:rsidR="0014433F" w:rsidRPr="00EC47FD" w:rsidRDefault="0014433F" w:rsidP="0014433F">
      <w:pPr>
        <w:jc w:val="both"/>
      </w:pPr>
      <w:r w:rsidRPr="00EC47FD">
        <w:t>8.2.2. Покупателя – в случае не поставки товара по истечению 15 (пятнадцати) рабочих дней после установленного срока поставки.</w:t>
      </w:r>
    </w:p>
    <w:p w:rsidR="0014433F" w:rsidRPr="00EC47FD" w:rsidRDefault="0014433F" w:rsidP="0014433F">
      <w:pPr>
        <w:pStyle w:val="a8"/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EC47FD">
        <w:t xml:space="preserve">Расторжение договора по инициативе одной из сторон осуществляется путем уведомления другой стороны не менее чем за 5 рабочих дней до даты планируемого расторжения с указанием причин. </w:t>
      </w:r>
    </w:p>
    <w:p w:rsidR="0014433F" w:rsidRPr="00EC47FD" w:rsidRDefault="0014433F" w:rsidP="0014433F">
      <w:pPr>
        <w:pStyle w:val="a5"/>
        <w:jc w:val="both"/>
        <w:rPr>
          <w:rFonts w:ascii="Times New Roman" w:hAnsi="Times New Roman" w:cs="Times New Roman"/>
        </w:rPr>
      </w:pPr>
    </w:p>
    <w:p w:rsidR="0014433F" w:rsidRPr="00EC47FD" w:rsidRDefault="0014433F" w:rsidP="0014433F">
      <w:pPr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/>
          <w:caps/>
        </w:rPr>
      </w:pPr>
      <w:r w:rsidRPr="00EC47FD">
        <w:rPr>
          <w:b/>
          <w:caps/>
        </w:rPr>
        <w:t>Прочие условия</w:t>
      </w:r>
    </w:p>
    <w:p w:rsidR="0014433F" w:rsidRPr="00EC47FD" w:rsidRDefault="0014433F" w:rsidP="0014433F">
      <w:pPr>
        <w:pStyle w:val="a8"/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EC47FD">
        <w:t>В случаях изменения юридического адреса, банковских и иных реквизитов Покупателя, а также в случаях принятия</w:t>
      </w:r>
      <w:r w:rsidRPr="00EC47FD">
        <w:rPr>
          <w:lang w:val="uz-Cyrl-UZ"/>
        </w:rPr>
        <w:t xml:space="preserve"> решения о </w:t>
      </w:r>
      <w:r w:rsidRPr="00EC47FD">
        <w:t xml:space="preserve">его ликвидации, реорганизации либо изменении наименования, Покупатель обязан в течение 10 дней направить </w:t>
      </w:r>
      <w:r w:rsidRPr="00EC47FD">
        <w:rPr>
          <w:lang w:val="uz-Cyrl-UZ"/>
        </w:rPr>
        <w:t xml:space="preserve">Продавцу </w:t>
      </w:r>
      <w:r w:rsidRPr="00EC47FD">
        <w:t xml:space="preserve">соответствующую информацию. </w:t>
      </w:r>
      <w:r w:rsidRPr="00EC47FD">
        <w:rPr>
          <w:lang w:val="uz-Cyrl-UZ"/>
        </w:rPr>
        <w:t xml:space="preserve">Продавец </w:t>
      </w:r>
      <w:r w:rsidRPr="00EC47FD">
        <w:t>не несет ответственность за неисполнение или ненадлежащее исполнение настоящего Договора вследствие непредставления в срок указанной выше информации.</w:t>
      </w:r>
    </w:p>
    <w:p w:rsidR="0014433F" w:rsidRPr="00EC47FD" w:rsidRDefault="0014433F" w:rsidP="0014433F">
      <w:pPr>
        <w:pStyle w:val="a8"/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EC47FD">
        <w:t>Все изменения и дополнения к настоящему Договору оформляются отдельными дополнительными соглашениями и имеют силу только после подписания уполномоченными на то представителями Сторон.</w:t>
      </w:r>
    </w:p>
    <w:p w:rsidR="0014433F" w:rsidRPr="00EC47FD" w:rsidRDefault="0014433F" w:rsidP="0014433F">
      <w:pPr>
        <w:pStyle w:val="a8"/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EC47FD">
        <w:t>Ни одна из Сторон не вправе передавать свои права и обязанности третьим лицам без письменного согласия другой Стороны.</w:t>
      </w:r>
    </w:p>
    <w:p w:rsidR="0014433F" w:rsidRPr="00EC47FD" w:rsidRDefault="0014433F" w:rsidP="0014433F">
      <w:pPr>
        <w:pStyle w:val="a8"/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EC47FD">
        <w:t xml:space="preserve">Настоящий Договор вступает в силу с момента его подписания Сторонами и действует до </w:t>
      </w:r>
      <w:r w:rsidR="0074075A">
        <w:t>31.12.2019г</w:t>
      </w:r>
      <w:r w:rsidRPr="00EC47FD">
        <w:t>.</w:t>
      </w:r>
    </w:p>
    <w:p w:rsidR="0014433F" w:rsidRPr="00EC47FD" w:rsidRDefault="0014433F" w:rsidP="0014433F">
      <w:pPr>
        <w:pStyle w:val="a8"/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EC47FD">
        <w:t xml:space="preserve">Настоящий Договор составлен в </w:t>
      </w:r>
      <w:r w:rsidR="0074075A">
        <w:t>двух</w:t>
      </w:r>
      <w:r w:rsidRPr="00EC47FD">
        <w:t xml:space="preserve"> экземплярах на русском языке, имеющих одинаковую юридическую силу, по одному для каждой Стороны.</w:t>
      </w:r>
    </w:p>
    <w:p w:rsidR="0014433F" w:rsidRPr="00EC47FD" w:rsidRDefault="0014433F" w:rsidP="0014433F">
      <w:pPr>
        <w:jc w:val="both"/>
      </w:pPr>
    </w:p>
    <w:p w:rsidR="0014433F" w:rsidRPr="00EC47FD" w:rsidRDefault="0014433F" w:rsidP="0014433F">
      <w:pPr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/>
          <w:caps/>
        </w:rPr>
      </w:pPr>
      <w:r w:rsidRPr="00EC47FD">
        <w:rPr>
          <w:b/>
          <w:caps/>
        </w:rPr>
        <w:t>Юридические адреса и реквизиты Сторон</w:t>
      </w:r>
    </w:p>
    <w:p w:rsidR="0014433F" w:rsidRPr="00EC47FD" w:rsidRDefault="0014433F" w:rsidP="0014433F">
      <w:pPr>
        <w:pStyle w:val="a3"/>
        <w:jc w:val="center"/>
        <w:rPr>
          <w:b/>
          <w:sz w:val="20"/>
        </w:rPr>
      </w:pPr>
    </w:p>
    <w:tbl>
      <w:tblPr>
        <w:tblW w:w="156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7"/>
        <w:gridCol w:w="5246"/>
        <w:gridCol w:w="5246"/>
      </w:tblGrid>
      <w:tr w:rsidR="00A033C5" w:rsidRPr="00EC47FD" w:rsidTr="00A033C5">
        <w:trPr>
          <w:trHeight w:val="209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A033C5" w:rsidRPr="00EC47FD" w:rsidRDefault="00A033C5" w:rsidP="00A033C5">
            <w:pPr>
              <w:rPr>
                <w:b/>
                <w:u w:val="single"/>
              </w:rPr>
            </w:pPr>
            <w:r w:rsidRPr="00EC47FD">
              <w:rPr>
                <w:b/>
                <w:u w:val="single"/>
              </w:rPr>
              <w:t>ПРОДАВЕЦ: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A033C5" w:rsidRPr="00EC47FD" w:rsidRDefault="00A033C5" w:rsidP="00A033C5">
            <w:pPr>
              <w:rPr>
                <w:b/>
                <w:u w:val="single"/>
              </w:rPr>
            </w:pPr>
            <w:r w:rsidRPr="00EC47FD">
              <w:rPr>
                <w:b/>
                <w:u w:val="single"/>
              </w:rPr>
              <w:t>ПОКУПАТЕЛЬ: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A033C5" w:rsidRPr="00EC47FD" w:rsidRDefault="00A033C5" w:rsidP="00A033C5">
            <w:pPr>
              <w:rPr>
                <w:b/>
                <w:u w:val="single"/>
              </w:rPr>
            </w:pPr>
            <w:r w:rsidRPr="00EC47FD">
              <w:rPr>
                <w:b/>
                <w:u w:val="single"/>
              </w:rPr>
              <w:t>ПОКУПАТЕЛЬ:</w:t>
            </w:r>
          </w:p>
        </w:tc>
      </w:tr>
      <w:tr w:rsidR="00A033C5" w:rsidRPr="00EC47FD" w:rsidTr="00A033C5">
        <w:trPr>
          <w:trHeight w:val="2660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A033C5" w:rsidRDefault="00A033C5" w:rsidP="00A033C5">
            <w:pPr>
              <w:jc w:val="center"/>
              <w:rPr>
                <w:b/>
              </w:rPr>
            </w:pPr>
          </w:p>
          <w:p w:rsidR="00A033C5" w:rsidRPr="00EC47FD" w:rsidRDefault="00A033C5" w:rsidP="00A033C5">
            <w:r w:rsidRPr="00EC47FD">
              <w:rPr>
                <w:b/>
              </w:rPr>
              <w:t>ООО «</w:t>
            </w:r>
            <w:r w:rsidRPr="00EC47FD">
              <w:rPr>
                <w:b/>
                <w:lang w:val="en-US"/>
              </w:rPr>
              <w:t>ALG</w:t>
            </w:r>
            <w:r w:rsidRPr="00EC47FD">
              <w:rPr>
                <w:b/>
              </w:rPr>
              <w:t xml:space="preserve"> </w:t>
            </w:r>
            <w:r w:rsidRPr="00EC47FD">
              <w:rPr>
                <w:b/>
                <w:lang w:val="en-US"/>
              </w:rPr>
              <w:t>SALES</w:t>
            </w:r>
            <w:r w:rsidRPr="00EC47FD">
              <w:rPr>
                <w:b/>
              </w:rPr>
              <w:t>»</w:t>
            </w:r>
          </w:p>
          <w:p w:rsidR="00A033C5" w:rsidRDefault="00A033C5" w:rsidP="00A033C5"/>
          <w:p w:rsidR="00A033C5" w:rsidRPr="00EC47FD" w:rsidRDefault="00A033C5" w:rsidP="00A033C5">
            <w:r w:rsidRPr="00EC47FD">
              <w:t>Адрес: г.Ташкент, Мирзо-Улугбекский р-н,</w:t>
            </w:r>
          </w:p>
          <w:p w:rsidR="00A033C5" w:rsidRPr="00EC47FD" w:rsidRDefault="00A033C5" w:rsidP="00A033C5">
            <w:r w:rsidRPr="00EC47FD">
              <w:t>площадь Хамида Олимджона, 13б.</w:t>
            </w:r>
          </w:p>
          <w:p w:rsidR="00A033C5" w:rsidRPr="00EC47FD" w:rsidRDefault="00A033C5" w:rsidP="00A033C5">
            <w:r w:rsidRPr="00EC47FD">
              <w:t>ИНН: 305 143 862</w:t>
            </w:r>
          </w:p>
          <w:p w:rsidR="00A033C5" w:rsidRPr="00EC47FD" w:rsidRDefault="00A033C5" w:rsidP="00A033C5">
            <w:r w:rsidRPr="00EC47FD">
              <w:t xml:space="preserve">Р/с: </w:t>
            </w:r>
            <w:r w:rsidRPr="00CC4E8F">
              <w:t>20208000600816102003</w:t>
            </w:r>
          </w:p>
          <w:p w:rsidR="00A033C5" w:rsidRDefault="00A033C5" w:rsidP="00A033C5">
            <w:r w:rsidRPr="00CC4E8F">
              <w:t xml:space="preserve">в </w:t>
            </w:r>
            <w:proofErr w:type="spellStart"/>
            <w:r w:rsidRPr="00CC4E8F">
              <w:t>Шайх</w:t>
            </w:r>
            <w:proofErr w:type="spellEnd"/>
            <w:r>
              <w:t>-</w:t>
            </w:r>
            <w:r w:rsidRPr="00CC4E8F">
              <w:t>кий ф-л ИПАК ЙУЛИ Банк</w:t>
            </w:r>
            <w:r>
              <w:t xml:space="preserve"> </w:t>
            </w:r>
          </w:p>
          <w:p w:rsidR="00A033C5" w:rsidRDefault="00A033C5" w:rsidP="00A033C5">
            <w:r w:rsidRPr="00EC47FD">
              <w:t xml:space="preserve">МФО: </w:t>
            </w:r>
            <w:r>
              <w:t>01145</w:t>
            </w:r>
            <w:r w:rsidRPr="00E4309A">
              <w:t xml:space="preserve"> </w:t>
            </w:r>
            <w:r w:rsidRPr="00EC47FD">
              <w:t>ОКЭД: 46690</w:t>
            </w:r>
          </w:p>
          <w:p w:rsidR="00A033C5" w:rsidRPr="00E61791" w:rsidRDefault="00A033C5" w:rsidP="00A033C5">
            <w:r>
              <w:t xml:space="preserve">р/к НДС: </w:t>
            </w:r>
            <w:r w:rsidRPr="00E61791">
              <w:t>326020019817</w:t>
            </w:r>
          </w:p>
          <w:p w:rsidR="00A033C5" w:rsidRPr="00EC47FD" w:rsidRDefault="00A033C5" w:rsidP="00A033C5">
            <w:pPr>
              <w:rPr>
                <w:b/>
              </w:rPr>
            </w:pPr>
          </w:p>
          <w:p w:rsidR="00A033C5" w:rsidRPr="00EC47FD" w:rsidRDefault="00A033C5" w:rsidP="00A033C5">
            <w:r>
              <w:t xml:space="preserve">тел.: </w:t>
            </w:r>
            <w:r w:rsidRPr="00EC47FD">
              <w:t>(+998 9</w:t>
            </w:r>
            <w:r w:rsidR="00004183">
              <w:t>1</w:t>
            </w:r>
            <w:r w:rsidRPr="00EC47FD">
              <w:t xml:space="preserve">) </w:t>
            </w:r>
            <w:r w:rsidR="00004183">
              <w:t>134</w:t>
            </w:r>
            <w:r w:rsidRPr="00EC47FD">
              <w:t xml:space="preserve"> </w:t>
            </w:r>
            <w:r w:rsidR="00004183">
              <w:t>00 40</w:t>
            </w:r>
            <w:r w:rsidRPr="00EC47FD">
              <w:t xml:space="preserve"> </w:t>
            </w:r>
          </w:p>
          <w:p w:rsidR="00A033C5" w:rsidRPr="00EC47FD" w:rsidRDefault="00A033C5" w:rsidP="00A033C5">
            <w:pPr>
              <w:rPr>
                <w:b/>
              </w:rPr>
            </w:pPr>
          </w:p>
          <w:p w:rsidR="00A033C5" w:rsidRPr="00EC47FD" w:rsidRDefault="00A033C5" w:rsidP="00A033C5">
            <w:pPr>
              <w:rPr>
                <w:b/>
              </w:rPr>
            </w:pPr>
          </w:p>
          <w:p w:rsidR="00A033C5" w:rsidRDefault="00A033C5" w:rsidP="00A033C5">
            <w:pPr>
              <w:rPr>
                <w:b/>
                <w:bCs/>
              </w:rPr>
            </w:pPr>
            <w:r w:rsidRPr="00EC47FD">
              <w:rPr>
                <w:b/>
                <w:bCs/>
              </w:rPr>
              <w:t>Директор</w:t>
            </w:r>
          </w:p>
          <w:p w:rsidR="00A033C5" w:rsidRDefault="00A033C5" w:rsidP="00A033C5">
            <w:pPr>
              <w:rPr>
                <w:b/>
              </w:rPr>
            </w:pPr>
          </w:p>
          <w:p w:rsidR="00A033C5" w:rsidRDefault="00A033C5" w:rsidP="00A033C5">
            <w:pPr>
              <w:rPr>
                <w:b/>
              </w:rPr>
            </w:pPr>
          </w:p>
          <w:p w:rsidR="00A033C5" w:rsidRPr="00EC47FD" w:rsidRDefault="00A033C5" w:rsidP="00A033C5">
            <w:pPr>
              <w:rPr>
                <w:b/>
                <w:bCs/>
              </w:rPr>
            </w:pPr>
            <w:r w:rsidRPr="00EC47FD">
              <w:rPr>
                <w:b/>
              </w:rPr>
              <w:t>_____________</w:t>
            </w:r>
            <w:r w:rsidR="00BD216B">
              <w:rPr>
                <w:b/>
              </w:rPr>
              <w:t>____</w:t>
            </w:r>
            <w:r w:rsidRPr="00EC47FD">
              <w:rPr>
                <w:b/>
              </w:rPr>
              <w:t xml:space="preserve">    </w:t>
            </w:r>
            <w:r>
              <w:rPr>
                <w:b/>
                <w:bCs/>
              </w:rPr>
              <w:t>Садиков Д.Х</w:t>
            </w:r>
            <w:r w:rsidRPr="00EC47FD">
              <w:rPr>
                <w:b/>
                <w:bCs/>
              </w:rPr>
              <w:t>.</w:t>
            </w:r>
          </w:p>
          <w:p w:rsidR="00A033C5" w:rsidRDefault="00A033C5" w:rsidP="00A033C5">
            <w:pPr>
              <w:rPr>
                <w:color w:val="000000"/>
                <w:spacing w:val="2"/>
              </w:rPr>
            </w:pPr>
            <w:proofErr w:type="spellStart"/>
            <w:r w:rsidRPr="00EC47FD">
              <w:rPr>
                <w:color w:val="000000"/>
                <w:spacing w:val="2"/>
              </w:rPr>
              <w:t>м.п</w:t>
            </w:r>
            <w:proofErr w:type="spellEnd"/>
            <w:r w:rsidRPr="00EC47FD">
              <w:rPr>
                <w:color w:val="000000"/>
                <w:spacing w:val="2"/>
              </w:rPr>
              <w:t>.</w:t>
            </w:r>
          </w:p>
          <w:p w:rsidR="00A033C5" w:rsidRDefault="00A033C5" w:rsidP="00A033C5">
            <w:pPr>
              <w:rPr>
                <w:color w:val="000000"/>
                <w:spacing w:val="2"/>
              </w:rPr>
            </w:pPr>
          </w:p>
          <w:p w:rsidR="00A033C5" w:rsidRPr="0074075A" w:rsidRDefault="00A033C5" w:rsidP="00A033C5">
            <w:pPr>
              <w:rPr>
                <w:b/>
              </w:rPr>
            </w:pPr>
            <w:r>
              <w:rPr>
                <w:b/>
                <w:color w:val="000000"/>
                <w:spacing w:val="2"/>
              </w:rPr>
              <w:t>Дата: «___» ___________2019</w:t>
            </w:r>
            <w:r w:rsidRPr="0074075A">
              <w:rPr>
                <w:b/>
                <w:color w:val="000000"/>
                <w:spacing w:val="2"/>
              </w:rPr>
              <w:t>г.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A033C5" w:rsidRDefault="00A033C5" w:rsidP="00A033C5">
            <w:pPr>
              <w:rPr>
                <w:b/>
              </w:rPr>
            </w:pPr>
          </w:p>
          <w:p w:rsidR="00A033C5" w:rsidRDefault="00A033C5" w:rsidP="00A033C5">
            <w:pPr>
              <w:rPr>
                <w:b/>
              </w:rPr>
            </w:pPr>
          </w:p>
          <w:p w:rsidR="00577BFA" w:rsidRDefault="00577BFA" w:rsidP="00A033C5">
            <w:pPr>
              <w:rPr>
                <w:b/>
              </w:rPr>
            </w:pPr>
          </w:p>
          <w:p w:rsidR="00577BFA" w:rsidRDefault="00577BFA" w:rsidP="00A033C5">
            <w:pPr>
              <w:rPr>
                <w:b/>
              </w:rPr>
            </w:pPr>
          </w:p>
          <w:p w:rsidR="00577BFA" w:rsidRDefault="00577BFA" w:rsidP="00A033C5">
            <w:pPr>
              <w:rPr>
                <w:b/>
              </w:rPr>
            </w:pPr>
          </w:p>
          <w:p w:rsidR="00577BFA" w:rsidRDefault="00577BFA" w:rsidP="00A033C5">
            <w:pPr>
              <w:rPr>
                <w:b/>
              </w:rPr>
            </w:pPr>
          </w:p>
          <w:p w:rsidR="00577BFA" w:rsidRDefault="00577BFA" w:rsidP="00A033C5">
            <w:pPr>
              <w:rPr>
                <w:b/>
              </w:rPr>
            </w:pPr>
          </w:p>
          <w:p w:rsidR="00577BFA" w:rsidRDefault="00577BFA" w:rsidP="00A033C5">
            <w:pPr>
              <w:rPr>
                <w:b/>
              </w:rPr>
            </w:pPr>
          </w:p>
          <w:p w:rsidR="00577BFA" w:rsidRDefault="00577BFA" w:rsidP="00A033C5">
            <w:pPr>
              <w:rPr>
                <w:b/>
              </w:rPr>
            </w:pPr>
          </w:p>
          <w:p w:rsidR="00577BFA" w:rsidRDefault="00577BFA" w:rsidP="00A033C5">
            <w:pPr>
              <w:rPr>
                <w:b/>
              </w:rPr>
            </w:pPr>
          </w:p>
          <w:p w:rsidR="00577BFA" w:rsidRDefault="00577BFA" w:rsidP="00A033C5">
            <w:pPr>
              <w:rPr>
                <w:b/>
              </w:rPr>
            </w:pPr>
          </w:p>
          <w:p w:rsidR="00577BFA" w:rsidRDefault="00577BFA" w:rsidP="00A033C5">
            <w:pPr>
              <w:rPr>
                <w:b/>
              </w:rPr>
            </w:pPr>
          </w:p>
          <w:p w:rsidR="00577BFA" w:rsidRDefault="00577BFA" w:rsidP="00A033C5">
            <w:pPr>
              <w:rPr>
                <w:b/>
              </w:rPr>
            </w:pPr>
          </w:p>
          <w:p w:rsidR="00577BFA" w:rsidRDefault="00577BFA" w:rsidP="00A033C5">
            <w:pPr>
              <w:rPr>
                <w:b/>
              </w:rPr>
            </w:pPr>
          </w:p>
          <w:p w:rsidR="00577BFA" w:rsidRDefault="00577BFA" w:rsidP="00A033C5">
            <w:pPr>
              <w:rPr>
                <w:b/>
              </w:rPr>
            </w:pPr>
          </w:p>
          <w:p w:rsidR="00577BFA" w:rsidRDefault="00577BFA" w:rsidP="00A033C5">
            <w:pPr>
              <w:rPr>
                <w:b/>
              </w:rPr>
            </w:pPr>
          </w:p>
          <w:p w:rsidR="00BD216B" w:rsidRDefault="00BD216B" w:rsidP="00A033C5">
            <w:pPr>
              <w:rPr>
                <w:b/>
              </w:rPr>
            </w:pPr>
          </w:p>
          <w:p w:rsidR="00BD216B" w:rsidRDefault="00A033C5" w:rsidP="00A033C5">
            <w:pPr>
              <w:rPr>
                <w:b/>
              </w:rPr>
            </w:pPr>
            <w:r w:rsidRPr="00EC47FD">
              <w:rPr>
                <w:b/>
              </w:rPr>
              <w:t>_____________</w:t>
            </w:r>
            <w:r w:rsidR="00BD216B">
              <w:rPr>
                <w:b/>
              </w:rPr>
              <w:t>_____</w:t>
            </w:r>
            <w:r w:rsidR="00B06CF0">
              <w:t xml:space="preserve"> </w:t>
            </w:r>
            <w:r w:rsidR="00577BFA">
              <w:rPr>
                <w:b/>
                <w:sz w:val="18"/>
                <w:szCs w:val="18"/>
              </w:rPr>
              <w:t>_________</w:t>
            </w:r>
            <w:bookmarkStart w:id="0" w:name="_GoBack"/>
            <w:bookmarkEnd w:id="0"/>
          </w:p>
          <w:p w:rsidR="00A033C5" w:rsidRDefault="00A033C5" w:rsidP="00A033C5">
            <w:pPr>
              <w:rPr>
                <w:color w:val="000000"/>
                <w:spacing w:val="2"/>
              </w:rPr>
            </w:pPr>
            <w:r w:rsidRPr="00EC47FD">
              <w:rPr>
                <w:b/>
              </w:rPr>
              <w:t xml:space="preserve">   </w:t>
            </w:r>
            <w:proofErr w:type="spellStart"/>
            <w:r w:rsidRPr="00EC47FD">
              <w:rPr>
                <w:color w:val="000000"/>
                <w:spacing w:val="2"/>
              </w:rPr>
              <w:t>м.п</w:t>
            </w:r>
            <w:proofErr w:type="spellEnd"/>
            <w:r w:rsidRPr="00EC47FD">
              <w:rPr>
                <w:color w:val="000000"/>
                <w:spacing w:val="2"/>
              </w:rPr>
              <w:t>.</w:t>
            </w:r>
          </w:p>
          <w:p w:rsidR="00A033C5" w:rsidRDefault="00A033C5" w:rsidP="00A033C5"/>
          <w:p w:rsidR="00A033C5" w:rsidRPr="00EC47FD" w:rsidRDefault="00A033C5" w:rsidP="00A033C5">
            <w:r>
              <w:rPr>
                <w:b/>
                <w:color w:val="000000"/>
                <w:spacing w:val="2"/>
              </w:rPr>
              <w:t>Дата: «___» ___________2019</w:t>
            </w:r>
            <w:r w:rsidRPr="0074075A">
              <w:rPr>
                <w:b/>
                <w:color w:val="000000"/>
                <w:spacing w:val="2"/>
              </w:rPr>
              <w:t>г.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A033C5" w:rsidRDefault="00A033C5" w:rsidP="00A033C5">
            <w:pPr>
              <w:rPr>
                <w:b/>
              </w:rPr>
            </w:pPr>
          </w:p>
          <w:p w:rsidR="00A033C5" w:rsidRPr="001546FF" w:rsidRDefault="00A033C5" w:rsidP="00A033C5">
            <w:pPr>
              <w:rPr>
                <w:b/>
                <w:color w:val="000000"/>
                <w:lang w:bidi="ru-RU"/>
              </w:rPr>
            </w:pPr>
            <w:r>
              <w:rPr>
                <w:b/>
                <w:color w:val="000000"/>
                <w:lang w:bidi="ru-RU"/>
              </w:rPr>
              <w:t>ООО «</w:t>
            </w:r>
            <w:r w:rsidRPr="00F34F71">
              <w:rPr>
                <w:b/>
                <w:lang w:val="en-US"/>
              </w:rPr>
              <w:t>JR</w:t>
            </w:r>
            <w:r w:rsidRPr="00F34F71">
              <w:rPr>
                <w:b/>
              </w:rPr>
              <w:t>-</w:t>
            </w:r>
            <w:r w:rsidRPr="00F34F71">
              <w:rPr>
                <w:b/>
                <w:lang w:val="en-US"/>
              </w:rPr>
              <w:t>Ceramics</w:t>
            </w:r>
            <w:r>
              <w:rPr>
                <w:b/>
                <w:color w:val="000000"/>
                <w:lang w:bidi="ru-RU"/>
              </w:rPr>
              <w:t>»</w:t>
            </w:r>
          </w:p>
          <w:p w:rsidR="00A033C5" w:rsidRDefault="00A033C5" w:rsidP="00A033C5">
            <w:pPr>
              <w:rPr>
                <w:b/>
                <w:color w:val="000000"/>
                <w:lang w:bidi="ru-RU"/>
              </w:rPr>
            </w:pPr>
          </w:p>
          <w:p w:rsidR="00A033C5" w:rsidRDefault="00A033C5" w:rsidP="00A033C5">
            <w:pPr>
              <w:rPr>
                <w:color w:val="000000"/>
                <w:lang w:bidi="ru-RU"/>
              </w:rPr>
            </w:pPr>
            <w:r w:rsidRPr="00103FFB">
              <w:rPr>
                <w:color w:val="000000"/>
                <w:lang w:bidi="ru-RU"/>
              </w:rPr>
              <w:t>Адрес:</w:t>
            </w:r>
            <w:r>
              <w:rPr>
                <w:color w:val="000000"/>
                <w:lang w:bidi="ru-RU"/>
              </w:rPr>
              <w:t xml:space="preserve"> </w:t>
            </w:r>
            <w:r w:rsidRPr="00F34F71">
              <w:rPr>
                <w:color w:val="000000"/>
                <w:lang w:bidi="ru-RU"/>
              </w:rPr>
              <w:t xml:space="preserve">г. Ташкент, М. </w:t>
            </w:r>
            <w:proofErr w:type="spellStart"/>
            <w:r w:rsidRPr="00F34F71">
              <w:rPr>
                <w:color w:val="000000"/>
                <w:lang w:bidi="ru-RU"/>
              </w:rPr>
              <w:t>Улугбекский</w:t>
            </w:r>
            <w:proofErr w:type="spellEnd"/>
            <w:r w:rsidRPr="00F34F71">
              <w:rPr>
                <w:color w:val="000000"/>
                <w:lang w:bidi="ru-RU"/>
              </w:rPr>
              <w:t xml:space="preserve"> р-н, </w:t>
            </w:r>
          </w:p>
          <w:p w:rsidR="00A033C5" w:rsidRPr="00A77F58" w:rsidRDefault="00A033C5" w:rsidP="00A033C5">
            <w:pPr>
              <w:rPr>
                <w:b/>
                <w:color w:val="000000"/>
                <w:lang w:bidi="ru-RU"/>
              </w:rPr>
            </w:pPr>
            <w:r w:rsidRPr="00F34F71">
              <w:rPr>
                <w:color w:val="000000"/>
                <w:lang w:bidi="ru-RU"/>
              </w:rPr>
              <w:t xml:space="preserve">ул. </w:t>
            </w:r>
            <w:proofErr w:type="spellStart"/>
            <w:r w:rsidRPr="00F34F71">
              <w:rPr>
                <w:color w:val="000000"/>
                <w:lang w:bidi="ru-RU"/>
              </w:rPr>
              <w:t>Асака</w:t>
            </w:r>
            <w:proofErr w:type="spellEnd"/>
            <w:r w:rsidRPr="00F34F71">
              <w:rPr>
                <w:color w:val="000000"/>
                <w:lang w:bidi="ru-RU"/>
              </w:rPr>
              <w:t xml:space="preserve"> 50</w:t>
            </w:r>
          </w:p>
          <w:p w:rsidR="00A033C5" w:rsidRPr="00103FFB" w:rsidRDefault="00A033C5" w:rsidP="00A033C5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ИНН: </w:t>
            </w:r>
            <w:r w:rsidRPr="00F34F71">
              <w:rPr>
                <w:color w:val="000000"/>
                <w:lang w:bidi="ru-RU"/>
              </w:rPr>
              <w:t>305717108</w:t>
            </w:r>
          </w:p>
          <w:p w:rsidR="00A033C5" w:rsidRDefault="00A033C5" w:rsidP="00A033C5">
            <w:r>
              <w:t xml:space="preserve">р/с </w:t>
            </w:r>
            <w:r w:rsidRPr="00F34F71">
              <w:t>20208000600912127001</w:t>
            </w:r>
          </w:p>
          <w:p w:rsidR="00A033C5" w:rsidRPr="00F34F71" w:rsidRDefault="00A033C5" w:rsidP="00A033C5">
            <w:pPr>
              <w:rPr>
                <w:lang w:val="en-US"/>
              </w:rPr>
            </w:pPr>
            <w:r>
              <w:t>в</w:t>
            </w:r>
            <w:r w:rsidRPr="00F34F71">
              <w:rPr>
                <w:lang w:val="en-US"/>
              </w:rPr>
              <w:t xml:space="preserve"> </w:t>
            </w:r>
            <w:r w:rsidRPr="00F34F71">
              <w:t>ОПЕРУ</w:t>
            </w:r>
            <w:r w:rsidRPr="00F34F71">
              <w:rPr>
                <w:lang w:val="en-US"/>
              </w:rPr>
              <w:t xml:space="preserve"> </w:t>
            </w:r>
            <w:r w:rsidRPr="00F34F71">
              <w:t>АКБ</w:t>
            </w:r>
            <w:r w:rsidRPr="00F34F71">
              <w:rPr>
                <w:lang w:val="en-US"/>
              </w:rPr>
              <w:t xml:space="preserve"> «ASIA ALLIANCE BANK»</w:t>
            </w:r>
          </w:p>
          <w:p w:rsidR="00A033C5" w:rsidRDefault="00A033C5" w:rsidP="00A033C5">
            <w:r w:rsidRPr="00EC47FD">
              <w:t xml:space="preserve">МФО: </w:t>
            </w:r>
            <w:r>
              <w:t>01095</w:t>
            </w:r>
            <w:r w:rsidRPr="00E4309A">
              <w:t xml:space="preserve"> </w:t>
            </w:r>
            <w:r w:rsidRPr="00EC47FD">
              <w:t xml:space="preserve">ОКЭД: </w:t>
            </w:r>
            <w:r>
              <w:t>46730</w:t>
            </w:r>
          </w:p>
          <w:p w:rsidR="00A033C5" w:rsidRPr="00E61791" w:rsidRDefault="00A033C5" w:rsidP="00A033C5">
            <w:r>
              <w:t xml:space="preserve">р/к НДС: </w:t>
            </w:r>
            <w:r w:rsidRPr="00F34F71">
              <w:t>326060030887</w:t>
            </w:r>
          </w:p>
          <w:p w:rsidR="00A033C5" w:rsidRDefault="00A033C5" w:rsidP="00A033C5">
            <w:pPr>
              <w:rPr>
                <w:color w:val="000000"/>
                <w:lang w:bidi="ru-RU"/>
              </w:rPr>
            </w:pPr>
          </w:p>
          <w:p w:rsidR="00A033C5" w:rsidRDefault="00A033C5" w:rsidP="00A033C5">
            <w:pPr>
              <w:rPr>
                <w:color w:val="000000"/>
                <w:lang w:bidi="ru-RU"/>
              </w:rPr>
            </w:pPr>
          </w:p>
          <w:p w:rsidR="00A033C5" w:rsidRPr="00103FFB" w:rsidRDefault="00A033C5" w:rsidP="00A033C5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Тел: (+998 97) </w:t>
            </w:r>
            <w:r w:rsidRPr="00F34F71">
              <w:rPr>
                <w:color w:val="000000"/>
                <w:lang w:bidi="ru-RU"/>
              </w:rPr>
              <w:t>777</w:t>
            </w:r>
            <w:r>
              <w:rPr>
                <w:color w:val="000000"/>
                <w:lang w:bidi="ru-RU"/>
              </w:rPr>
              <w:t> </w:t>
            </w:r>
            <w:r w:rsidRPr="00F34F71">
              <w:rPr>
                <w:color w:val="000000"/>
                <w:lang w:bidi="ru-RU"/>
              </w:rPr>
              <w:t>55</w:t>
            </w:r>
            <w:r>
              <w:rPr>
                <w:color w:val="000000"/>
                <w:lang w:bidi="ru-RU"/>
              </w:rPr>
              <w:t xml:space="preserve"> </w:t>
            </w:r>
            <w:r w:rsidRPr="00F34F71">
              <w:rPr>
                <w:color w:val="000000"/>
                <w:lang w:bidi="ru-RU"/>
              </w:rPr>
              <w:t>54</w:t>
            </w:r>
          </w:p>
          <w:p w:rsidR="00A033C5" w:rsidRDefault="00A033C5" w:rsidP="00A033C5">
            <w:pPr>
              <w:rPr>
                <w:b/>
                <w:color w:val="000000"/>
                <w:lang w:bidi="ru-RU"/>
              </w:rPr>
            </w:pPr>
          </w:p>
          <w:p w:rsidR="00A033C5" w:rsidRDefault="00A033C5" w:rsidP="00A033C5">
            <w:pPr>
              <w:rPr>
                <w:b/>
                <w:color w:val="000000"/>
                <w:lang w:bidi="ru-RU"/>
              </w:rPr>
            </w:pPr>
          </w:p>
          <w:p w:rsidR="00A033C5" w:rsidRPr="00A4511B" w:rsidRDefault="00A033C5" w:rsidP="00A033C5">
            <w:pPr>
              <w:rPr>
                <w:b/>
                <w:bCs/>
              </w:rPr>
            </w:pPr>
            <w:r>
              <w:rPr>
                <w:b/>
                <w:color w:val="000000"/>
                <w:lang w:bidi="ru-RU"/>
              </w:rPr>
              <w:t>Директор</w:t>
            </w:r>
          </w:p>
          <w:p w:rsidR="00A033C5" w:rsidRDefault="00A033C5" w:rsidP="00A033C5">
            <w:pPr>
              <w:rPr>
                <w:b/>
              </w:rPr>
            </w:pPr>
          </w:p>
          <w:p w:rsidR="00A033C5" w:rsidRDefault="00A033C5" w:rsidP="00A033C5">
            <w:pPr>
              <w:rPr>
                <w:b/>
              </w:rPr>
            </w:pPr>
          </w:p>
          <w:p w:rsidR="00A033C5" w:rsidRPr="008B22DD" w:rsidRDefault="00A033C5" w:rsidP="00A033C5">
            <w:pPr>
              <w:rPr>
                <w:b/>
                <w:bCs/>
              </w:rPr>
            </w:pPr>
            <w:r w:rsidRPr="00EC47FD">
              <w:rPr>
                <w:b/>
              </w:rPr>
              <w:t xml:space="preserve">_____________   </w:t>
            </w:r>
            <w:proofErr w:type="spellStart"/>
            <w:r w:rsidRPr="00F34F71">
              <w:rPr>
                <w:b/>
                <w:color w:val="000000"/>
                <w:lang w:bidi="ru-RU"/>
              </w:rPr>
              <w:t>Содиков</w:t>
            </w:r>
            <w:proofErr w:type="spellEnd"/>
            <w:r w:rsidRPr="00F34F71">
              <w:rPr>
                <w:b/>
                <w:color w:val="000000"/>
                <w:lang w:bidi="ru-RU"/>
              </w:rPr>
              <w:t xml:space="preserve"> Ж. А.</w:t>
            </w:r>
          </w:p>
          <w:p w:rsidR="00A033C5" w:rsidRDefault="00A033C5" w:rsidP="00A033C5">
            <w:pPr>
              <w:rPr>
                <w:color w:val="000000"/>
                <w:spacing w:val="2"/>
              </w:rPr>
            </w:pPr>
            <w:proofErr w:type="spellStart"/>
            <w:r w:rsidRPr="00EC47FD">
              <w:rPr>
                <w:color w:val="000000"/>
                <w:spacing w:val="2"/>
              </w:rPr>
              <w:t>м.п</w:t>
            </w:r>
            <w:proofErr w:type="spellEnd"/>
            <w:r w:rsidRPr="00EC47FD">
              <w:rPr>
                <w:color w:val="000000"/>
                <w:spacing w:val="2"/>
              </w:rPr>
              <w:t>.</w:t>
            </w:r>
          </w:p>
          <w:p w:rsidR="00A033C5" w:rsidRDefault="00A033C5" w:rsidP="00A033C5"/>
          <w:p w:rsidR="00A033C5" w:rsidRPr="00EC47FD" w:rsidRDefault="00A033C5" w:rsidP="00A033C5">
            <w:r>
              <w:rPr>
                <w:b/>
                <w:color w:val="000000"/>
                <w:spacing w:val="2"/>
              </w:rPr>
              <w:t>Дата: «___» ___________2019</w:t>
            </w:r>
            <w:r w:rsidRPr="0074075A">
              <w:rPr>
                <w:b/>
                <w:color w:val="000000"/>
                <w:spacing w:val="2"/>
              </w:rPr>
              <w:t>г.</w:t>
            </w:r>
          </w:p>
        </w:tc>
      </w:tr>
    </w:tbl>
    <w:p w:rsidR="008A087A" w:rsidRDefault="008A087A" w:rsidP="0014433F">
      <w:pPr>
        <w:jc w:val="right"/>
        <w:rPr>
          <w:b/>
        </w:rPr>
      </w:pPr>
    </w:p>
    <w:p w:rsidR="002111FF" w:rsidRDefault="002111FF" w:rsidP="0014433F">
      <w:pPr>
        <w:jc w:val="right"/>
        <w:rPr>
          <w:b/>
        </w:rPr>
      </w:pPr>
    </w:p>
    <w:p w:rsidR="00B64332" w:rsidRDefault="00B64332" w:rsidP="0014433F">
      <w:pPr>
        <w:jc w:val="right"/>
        <w:rPr>
          <w:b/>
        </w:rPr>
      </w:pPr>
    </w:p>
    <w:p w:rsidR="00B64332" w:rsidRDefault="00B64332" w:rsidP="0014433F">
      <w:pPr>
        <w:jc w:val="right"/>
        <w:rPr>
          <w:b/>
        </w:rPr>
      </w:pPr>
    </w:p>
    <w:p w:rsidR="00B64332" w:rsidRDefault="00B64332" w:rsidP="0014433F">
      <w:pPr>
        <w:jc w:val="right"/>
        <w:rPr>
          <w:b/>
        </w:rPr>
      </w:pPr>
    </w:p>
    <w:p w:rsidR="00B64332" w:rsidRDefault="00B64332" w:rsidP="0014433F">
      <w:pPr>
        <w:jc w:val="right"/>
        <w:rPr>
          <w:b/>
        </w:rPr>
      </w:pPr>
    </w:p>
    <w:p w:rsidR="00B64332" w:rsidRDefault="00B64332" w:rsidP="0014433F">
      <w:pPr>
        <w:jc w:val="right"/>
        <w:rPr>
          <w:b/>
        </w:rPr>
      </w:pPr>
    </w:p>
    <w:p w:rsidR="00B64332" w:rsidRDefault="00B64332" w:rsidP="0014433F">
      <w:pPr>
        <w:jc w:val="right"/>
        <w:rPr>
          <w:b/>
        </w:rPr>
      </w:pPr>
    </w:p>
    <w:p w:rsidR="00B64332" w:rsidRDefault="00B64332" w:rsidP="0014433F">
      <w:pPr>
        <w:jc w:val="right"/>
        <w:rPr>
          <w:b/>
        </w:rPr>
      </w:pPr>
    </w:p>
    <w:p w:rsidR="00B64332" w:rsidRDefault="00B64332" w:rsidP="0014433F">
      <w:pPr>
        <w:jc w:val="right"/>
        <w:rPr>
          <w:b/>
        </w:rPr>
      </w:pPr>
    </w:p>
    <w:p w:rsidR="00B64332" w:rsidRDefault="00B64332" w:rsidP="00EE4705">
      <w:pPr>
        <w:rPr>
          <w:b/>
        </w:rPr>
      </w:pPr>
    </w:p>
    <w:sectPr w:rsidR="00B64332" w:rsidSect="007123F3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F1BFF"/>
    <w:multiLevelType w:val="hybridMultilevel"/>
    <w:tmpl w:val="642C420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" w15:restartNumberingAfterBreak="0">
    <w:nsid w:val="0F630170"/>
    <w:multiLevelType w:val="multilevel"/>
    <w:tmpl w:val="77521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F141834"/>
    <w:multiLevelType w:val="hybridMultilevel"/>
    <w:tmpl w:val="7886071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3F"/>
    <w:rsid w:val="00004183"/>
    <w:rsid w:val="00004551"/>
    <w:rsid w:val="00041295"/>
    <w:rsid w:val="00065A58"/>
    <w:rsid w:val="0007107B"/>
    <w:rsid w:val="00084D41"/>
    <w:rsid w:val="00093CEF"/>
    <w:rsid w:val="000B2F87"/>
    <w:rsid w:val="000E2F03"/>
    <w:rsid w:val="000E4E29"/>
    <w:rsid w:val="00103FFB"/>
    <w:rsid w:val="00107E05"/>
    <w:rsid w:val="0014433F"/>
    <w:rsid w:val="001546FF"/>
    <w:rsid w:val="001A26CB"/>
    <w:rsid w:val="001B5A3A"/>
    <w:rsid w:val="0021052E"/>
    <w:rsid w:val="002111FF"/>
    <w:rsid w:val="00216A47"/>
    <w:rsid w:val="00262D73"/>
    <w:rsid w:val="00270726"/>
    <w:rsid w:val="00277BDB"/>
    <w:rsid w:val="002A1579"/>
    <w:rsid w:val="002A2913"/>
    <w:rsid w:val="002E35C9"/>
    <w:rsid w:val="003047EF"/>
    <w:rsid w:val="003116CF"/>
    <w:rsid w:val="00311F96"/>
    <w:rsid w:val="00321C99"/>
    <w:rsid w:val="00325070"/>
    <w:rsid w:val="003343C1"/>
    <w:rsid w:val="003626DB"/>
    <w:rsid w:val="003731F4"/>
    <w:rsid w:val="00391C19"/>
    <w:rsid w:val="003D0C75"/>
    <w:rsid w:val="00403C87"/>
    <w:rsid w:val="0043180A"/>
    <w:rsid w:val="0049193E"/>
    <w:rsid w:val="00495B44"/>
    <w:rsid w:val="004F0BEE"/>
    <w:rsid w:val="005064E7"/>
    <w:rsid w:val="005357E6"/>
    <w:rsid w:val="00562A8A"/>
    <w:rsid w:val="00577BFA"/>
    <w:rsid w:val="0059781B"/>
    <w:rsid w:val="005B7945"/>
    <w:rsid w:val="005D72B3"/>
    <w:rsid w:val="00633F6D"/>
    <w:rsid w:val="006549AE"/>
    <w:rsid w:val="00671913"/>
    <w:rsid w:val="00674882"/>
    <w:rsid w:val="00681C4A"/>
    <w:rsid w:val="006A35F5"/>
    <w:rsid w:val="006A61D3"/>
    <w:rsid w:val="006B0A7D"/>
    <w:rsid w:val="007123F3"/>
    <w:rsid w:val="00715685"/>
    <w:rsid w:val="007322C1"/>
    <w:rsid w:val="0074075A"/>
    <w:rsid w:val="007B75E2"/>
    <w:rsid w:val="007D4623"/>
    <w:rsid w:val="00805623"/>
    <w:rsid w:val="008233C0"/>
    <w:rsid w:val="00872534"/>
    <w:rsid w:val="0088351C"/>
    <w:rsid w:val="008A087A"/>
    <w:rsid w:val="008A4B4B"/>
    <w:rsid w:val="008B22DD"/>
    <w:rsid w:val="008B6E03"/>
    <w:rsid w:val="008D4137"/>
    <w:rsid w:val="009651BD"/>
    <w:rsid w:val="009A3380"/>
    <w:rsid w:val="009A541E"/>
    <w:rsid w:val="009D39A8"/>
    <w:rsid w:val="009D5D88"/>
    <w:rsid w:val="00A033C5"/>
    <w:rsid w:val="00A14C75"/>
    <w:rsid w:val="00A4511B"/>
    <w:rsid w:val="00A6062A"/>
    <w:rsid w:val="00A726E1"/>
    <w:rsid w:val="00A77F58"/>
    <w:rsid w:val="00B00DF9"/>
    <w:rsid w:val="00B06CF0"/>
    <w:rsid w:val="00B274F8"/>
    <w:rsid w:val="00B64332"/>
    <w:rsid w:val="00BC66E1"/>
    <w:rsid w:val="00BD216B"/>
    <w:rsid w:val="00BF2B22"/>
    <w:rsid w:val="00C22498"/>
    <w:rsid w:val="00C437EE"/>
    <w:rsid w:val="00C57648"/>
    <w:rsid w:val="00CA35E9"/>
    <w:rsid w:val="00CC4E8F"/>
    <w:rsid w:val="00CD3239"/>
    <w:rsid w:val="00D23A08"/>
    <w:rsid w:val="00D2412F"/>
    <w:rsid w:val="00D434F7"/>
    <w:rsid w:val="00D57A74"/>
    <w:rsid w:val="00D91187"/>
    <w:rsid w:val="00DA3A1E"/>
    <w:rsid w:val="00DB4438"/>
    <w:rsid w:val="00DB6410"/>
    <w:rsid w:val="00DD6740"/>
    <w:rsid w:val="00E01759"/>
    <w:rsid w:val="00E16FFF"/>
    <w:rsid w:val="00E2777A"/>
    <w:rsid w:val="00E4309A"/>
    <w:rsid w:val="00E61791"/>
    <w:rsid w:val="00E8505E"/>
    <w:rsid w:val="00EC47FD"/>
    <w:rsid w:val="00EE4705"/>
    <w:rsid w:val="00EF2CF1"/>
    <w:rsid w:val="00F06A39"/>
    <w:rsid w:val="00F34F71"/>
    <w:rsid w:val="00F4069B"/>
    <w:rsid w:val="00F965F7"/>
    <w:rsid w:val="00FA3072"/>
    <w:rsid w:val="00FB35E1"/>
    <w:rsid w:val="00FB77EB"/>
    <w:rsid w:val="00FE2C2B"/>
    <w:rsid w:val="00FE47CA"/>
    <w:rsid w:val="00FF7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2F61"/>
  <w15:docId w15:val="{32F7F1AF-0C98-4058-83EC-2C5056B0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433F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1443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uiPriority w:val="99"/>
    <w:rsid w:val="0014433F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rsid w:val="001443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1443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14433F"/>
    <w:pPr>
      <w:ind w:left="720"/>
      <w:contextualSpacing/>
    </w:pPr>
  </w:style>
  <w:style w:type="table" w:styleId="a9">
    <w:name w:val="Table Grid"/>
    <w:basedOn w:val="a1"/>
    <w:rsid w:val="00144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A087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A08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6B785-D7C4-4BE1-B271-BDBFF9302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Zilich</dc:creator>
  <cp:lastModifiedBy>Elyorjon</cp:lastModifiedBy>
  <cp:revision>2</cp:revision>
  <cp:lastPrinted>2019-05-31T09:56:00Z</cp:lastPrinted>
  <dcterms:created xsi:type="dcterms:W3CDTF">2019-06-10T10:45:00Z</dcterms:created>
  <dcterms:modified xsi:type="dcterms:W3CDTF">2019-06-10T10:45:00Z</dcterms:modified>
</cp:coreProperties>
</file>